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ind w:firstLine="5387"/>
        <w:jc w:val="center"/>
        <w:textAlignment w:val="baseline"/>
        <w:rPr>
          <w:sz w:val="28"/>
          <w:szCs w:val="28"/>
        </w:rPr>
      </w:pPr>
      <w:r>
        <w:rPr>
          <w:rFonts w:ascii="Times New Roman" w:hAnsi="Times New Roman"/>
          <w:sz w:val="28"/>
          <w:szCs w:val="28"/>
        </w:rPr>
        <w:t xml:space="preserve">Приложение </w:t>
      </w:r>
    </w:p>
    <w:p>
      <w:pPr>
        <w:pStyle w:val="Normal"/>
        <w:shd w:val="clear" w:color="auto" w:fill="FFFFFF"/>
        <w:ind w:firstLine="5387"/>
        <w:jc w:val="center"/>
        <w:textAlignment w:val="baseline"/>
        <w:rPr>
          <w:sz w:val="28"/>
          <w:szCs w:val="28"/>
        </w:rPr>
      </w:pPr>
      <w:r>
        <w:rPr>
          <w:rFonts w:ascii="Times New Roman" w:hAnsi="Times New Roman"/>
          <w:sz w:val="28"/>
          <w:szCs w:val="28"/>
        </w:rPr>
        <w:t>УТВЕРЖДЕН</w:t>
      </w:r>
    </w:p>
    <w:p>
      <w:pPr>
        <w:pStyle w:val="Normal"/>
        <w:shd w:val="clear" w:color="auto" w:fill="FFFFFF"/>
        <w:ind w:firstLine="5387"/>
        <w:jc w:val="center"/>
        <w:textAlignment w:val="baseline"/>
        <w:rPr>
          <w:sz w:val="28"/>
          <w:szCs w:val="28"/>
        </w:rPr>
      </w:pPr>
      <w:r>
        <w:rPr>
          <w:rFonts w:ascii="Times New Roman" w:hAnsi="Times New Roman"/>
          <w:color w:val="000000"/>
          <w:sz w:val="28"/>
          <w:szCs w:val="28"/>
        </w:rPr>
        <w:t>приказом Главного управления</w:t>
      </w:r>
    </w:p>
    <w:p>
      <w:pPr>
        <w:pStyle w:val="Normal"/>
        <w:shd w:val="clear" w:color="auto" w:fill="FFFFFF"/>
        <w:ind w:firstLine="5387"/>
        <w:jc w:val="center"/>
        <w:textAlignment w:val="baseline"/>
        <w:rPr>
          <w:sz w:val="28"/>
          <w:szCs w:val="28"/>
        </w:rPr>
      </w:pPr>
      <w:r>
        <w:rPr>
          <w:rFonts w:ascii="Times New Roman" w:hAnsi="Times New Roman"/>
          <w:color w:val="000000"/>
          <w:sz w:val="28"/>
          <w:szCs w:val="28"/>
        </w:rPr>
        <w:t xml:space="preserve">МЧС России </w:t>
      </w:r>
    </w:p>
    <w:p>
      <w:pPr>
        <w:pStyle w:val="Normal"/>
        <w:shd w:val="clear" w:color="auto" w:fill="FFFFFF"/>
        <w:ind w:firstLine="5387"/>
        <w:jc w:val="center"/>
        <w:textAlignment w:val="baseline"/>
        <w:rPr>
          <w:sz w:val="28"/>
          <w:szCs w:val="28"/>
        </w:rPr>
      </w:pPr>
      <w:r>
        <w:rPr>
          <w:rFonts w:ascii="Times New Roman" w:hAnsi="Times New Roman"/>
          <w:color w:val="000000"/>
          <w:sz w:val="28"/>
          <w:szCs w:val="28"/>
        </w:rPr>
        <w:t>по Ульяновской области</w:t>
      </w:r>
    </w:p>
    <w:p>
      <w:pPr>
        <w:pStyle w:val="Normal"/>
        <w:ind w:firstLine="5387"/>
        <w:jc w:val="center"/>
        <w:textAlignment w:val="baseline"/>
        <w:rPr>
          <w:sz w:val="28"/>
          <w:szCs w:val="28"/>
        </w:rPr>
      </w:pPr>
      <w:r>
        <w:rPr>
          <w:rFonts w:ascii="Times New Roman" w:hAnsi="Times New Roman"/>
          <w:sz w:val="28"/>
          <w:szCs w:val="28"/>
        </w:rPr>
        <w:t xml:space="preserve">от </w:t>
      </w:r>
      <w:r>
        <w:rPr>
          <w:rFonts w:ascii="Times New Roman" w:hAnsi="Times New Roman"/>
          <w:sz w:val="28"/>
          <w:szCs w:val="28"/>
          <w:u w:val="single"/>
        </w:rPr>
        <w:t xml:space="preserve">                     </w:t>
      </w:r>
      <w:r>
        <w:rPr>
          <w:rFonts w:ascii="Times New Roman" w:hAnsi="Times New Roman"/>
          <w:sz w:val="28"/>
          <w:szCs w:val="28"/>
        </w:rPr>
        <w:t xml:space="preserve"> № _____</w:t>
      </w:r>
    </w:p>
    <w:p>
      <w:pPr>
        <w:pStyle w:val="Normal"/>
        <w:ind w:firstLine="709"/>
        <w:jc w:val="right"/>
        <w:rPr>
          <w:rFonts w:ascii="Times New Roman" w:hAnsi="Times New Roman"/>
          <w:bCs/>
          <w:sz w:val="27"/>
          <w:szCs w:val="27"/>
        </w:rPr>
      </w:pPr>
      <w:r>
        <w:rPr>
          <w:rFonts w:ascii="Times New Roman" w:hAnsi="Times New Roman"/>
          <w:bCs/>
          <w:sz w:val="27"/>
          <w:szCs w:val="27"/>
        </w:rPr>
      </w:r>
    </w:p>
    <w:p>
      <w:pPr>
        <w:pStyle w:val="Style24"/>
        <w:ind w:firstLine="709"/>
        <w:jc w:val="center"/>
        <w:rPr>
          <w:sz w:val="28"/>
          <w:szCs w:val="28"/>
        </w:rPr>
      </w:pPr>
      <w:r>
        <w:rPr>
          <w:sz w:val="28"/>
          <w:szCs w:val="28"/>
        </w:rPr>
        <w:t>Протокол</w:t>
      </w:r>
    </w:p>
    <w:p>
      <w:pPr>
        <w:pStyle w:val="Normal"/>
        <w:ind w:firstLine="709"/>
        <w:jc w:val="center"/>
        <w:rPr>
          <w:sz w:val="28"/>
          <w:szCs w:val="28"/>
        </w:rPr>
      </w:pPr>
      <w:bookmarkStart w:id="0" w:name="_Hlk71195385"/>
      <w:r>
        <w:rPr>
          <w:rFonts w:ascii="Times New Roman" w:hAnsi="Times New Roman"/>
          <w:bCs/>
          <w:sz w:val="28"/>
          <w:szCs w:val="28"/>
        </w:rPr>
        <w:t xml:space="preserve">подведения итогов первого этапа конкурса </w:t>
      </w:r>
      <w:bookmarkEnd w:id="0"/>
      <w:r>
        <w:rPr>
          <w:rFonts w:ascii="Times New Roman" w:hAnsi="Times New Roman"/>
          <w:sz w:val="28"/>
          <w:szCs w:val="28"/>
        </w:rPr>
        <w:t>патриотической и культурно-досуговой деятельности «Великая Победа - гордость поколений» в Главном управлении МЧС России по Ульяновской области в 2024 году</w:t>
      </w:r>
    </w:p>
    <w:p>
      <w:pPr>
        <w:pStyle w:val="Style24"/>
        <w:ind w:firstLine="709"/>
        <w:jc w:val="center"/>
        <w:rPr>
          <w:sz w:val="18"/>
          <w:szCs w:val="18"/>
        </w:rPr>
      </w:pPr>
      <w:r>
        <w:rPr>
          <w:sz w:val="18"/>
          <w:szCs w:val="18"/>
        </w:rPr>
      </w:r>
      <w:bookmarkStart w:id="1" w:name="_GoBack"/>
      <w:bookmarkStart w:id="2" w:name="_GoBack"/>
      <w:bookmarkEnd w:id="2"/>
    </w:p>
    <w:p>
      <w:pPr>
        <w:pStyle w:val="42"/>
        <w:ind w:firstLine="700"/>
        <w:jc w:val="both"/>
        <w:rPr>
          <w:sz w:val="28"/>
          <w:szCs w:val="28"/>
        </w:rPr>
      </w:pPr>
      <w:r>
        <w:rPr>
          <w:color w:themeColor="text1" w:val="000000"/>
          <w:sz w:val="28"/>
          <w:szCs w:val="28"/>
        </w:rPr>
        <w:t>Конкурсная комиссия первого этапа конкурса патриотической и культурно-досуговой деятельности «Великая Победа - гордость поколений»</w:t>
      </w:r>
      <w:r>
        <w:rPr>
          <w:sz w:val="28"/>
          <w:szCs w:val="28"/>
        </w:rPr>
        <w:t xml:space="preserve"> (далее – Комиссия) </w:t>
      </w:r>
      <w:r>
        <w:rPr>
          <w:spacing w:val="0"/>
          <w:sz w:val="28"/>
          <w:szCs w:val="28"/>
        </w:rPr>
        <w:t xml:space="preserve">в составе: председателя - </w:t>
      </w:r>
      <w:r>
        <w:rPr>
          <w:bCs/>
          <w:sz w:val="28"/>
          <w:szCs w:val="28"/>
        </w:rPr>
        <w:t xml:space="preserve">заместителя начальника Главного управления (по гражданской обороне и защите населения) - начальника управления гражданской обороны и защиты населения </w:t>
      </w:r>
      <w:r>
        <w:rPr>
          <w:sz w:val="28"/>
          <w:szCs w:val="28"/>
        </w:rPr>
        <w:t>Главного управления МЧС России по Ульяновской области</w:t>
      </w:r>
      <w:r>
        <w:rPr>
          <w:spacing w:val="0"/>
          <w:sz w:val="28"/>
          <w:szCs w:val="28"/>
        </w:rPr>
        <w:t xml:space="preserve"> </w:t>
      </w:r>
      <w:r>
        <w:rPr>
          <w:bCs/>
          <w:spacing w:val="0"/>
          <w:sz w:val="28"/>
          <w:szCs w:val="28"/>
        </w:rPr>
        <w:t xml:space="preserve">полковника Николаева Михаила Геннадьевича; </w:t>
      </w:r>
      <w:r>
        <w:rPr>
          <w:spacing w:val="0"/>
          <w:sz w:val="28"/>
          <w:szCs w:val="28"/>
        </w:rPr>
        <w:t xml:space="preserve">членов конкурсной комиссии - начальника отдела воспитательной работы и профилактики коррупционных нарушений управления кадровой, воспитательной работы и профессионального обучения Главного управления МЧС России по Ульяновской области полковника внутренней службы Шаманаевой Светланы Ивановны, главного специалиста отдела воспитательной работы и профилактики коррупционных нарушений управления кадровой, воспитательной работы и профессионального обучения Главного управления МЧС России по Ульяновской области майора внутренней службы Суслиной Анны Сергеевны, главного специалиста отдела административной работы Главного управления МЧС России по Ульяновской области майора внутренней службы Макаричевой Екатерины Андреевны, начальника отдела информации и связи с общественностью (пресс-служба) Главного управления МЧС России по Ульяновской области старшего лейтенанта внутренней службы Батмановой Любови Михайловны, члена Совета ветеранов Главного управления МЧС России по Ульяновской области Тарасова Владимира Петровича, члена Совета ветеранов 5 пожарно-спасательного отряда Фирсова Александра Владимировича, подвела итоги </w:t>
      </w:r>
      <w:r>
        <w:rPr>
          <w:sz w:val="28"/>
          <w:szCs w:val="28"/>
        </w:rPr>
        <w:t xml:space="preserve">конкурса </w:t>
      </w:r>
      <w:r>
        <w:rPr>
          <w:spacing w:val="0"/>
          <w:sz w:val="28"/>
          <w:szCs w:val="28"/>
        </w:rPr>
        <w:t>патриотической и культурно-досуговой деятельности «Великая Победа - гордость поколений».</w:t>
      </w:r>
    </w:p>
    <w:p>
      <w:pPr>
        <w:pStyle w:val="Normal"/>
        <w:ind w:firstLine="709"/>
        <w:jc w:val="both"/>
        <w:rPr>
          <w:sz w:val="28"/>
          <w:szCs w:val="28"/>
        </w:rPr>
      </w:pPr>
      <w:r>
        <w:rPr>
          <w:rFonts w:ascii="Times New Roman" w:hAnsi="Times New Roman"/>
          <w:sz w:val="28"/>
          <w:szCs w:val="28"/>
        </w:rPr>
        <w:t>К</w:t>
      </w:r>
      <w:r>
        <w:rPr>
          <w:rFonts w:ascii="Times New Roman" w:hAnsi="Times New Roman"/>
          <w:bCs/>
          <w:sz w:val="28"/>
          <w:szCs w:val="28"/>
        </w:rPr>
        <w:t xml:space="preserve">онкурс </w:t>
      </w:r>
      <w:r>
        <w:rPr>
          <w:rFonts w:ascii="Times New Roman" w:hAnsi="Times New Roman"/>
          <w:color w:themeColor="text1" w:val="000000"/>
          <w:sz w:val="28"/>
          <w:szCs w:val="28"/>
        </w:rPr>
        <w:t xml:space="preserve">патриотической и культурно-досуговой деятельности «Великая Победа - гордость поколений» </w:t>
      </w:r>
      <w:r>
        <w:rPr>
          <w:rFonts w:ascii="Times New Roman" w:hAnsi="Times New Roman"/>
          <w:bCs/>
          <w:sz w:val="28"/>
          <w:szCs w:val="28"/>
        </w:rPr>
        <w:t xml:space="preserve">проводился в целях повышения эффективности и качества патриотического воспитания в МЧС России, создания условий для обмена опытом в области культуры и досуга, повышения профессионального мастерства и расширение творческого потенциала личного состава МЧС России. </w:t>
      </w:r>
    </w:p>
    <w:p>
      <w:pPr>
        <w:pStyle w:val="Normal"/>
        <w:ind w:firstLine="709"/>
        <w:jc w:val="both"/>
        <w:rPr>
          <w:sz w:val="28"/>
          <w:szCs w:val="28"/>
        </w:rPr>
      </w:pPr>
      <w:r>
        <w:rPr>
          <w:rFonts w:ascii="Times New Roman" w:hAnsi="Times New Roman"/>
          <w:sz w:val="28"/>
          <w:szCs w:val="28"/>
        </w:rPr>
        <w:t xml:space="preserve">Конкурс патриотической и культурно-досуговой деятельности «Великая Победа - гордость поколений» проводился в номинациях: </w:t>
      </w:r>
    </w:p>
    <w:p>
      <w:pPr>
        <w:pStyle w:val="Normal"/>
        <w:ind w:firstLine="709"/>
        <w:jc w:val="both"/>
        <w:rPr/>
      </w:pPr>
      <w:r>
        <w:rPr>
          <w:rStyle w:val="11"/>
          <w:rFonts w:cs="Times New Roman"/>
          <w:color w:val="000000"/>
          <w:sz w:val="28"/>
          <w:szCs w:val="28"/>
        </w:rPr>
        <w:t>- презентация «День Победы в моей семье»;</w:t>
      </w:r>
    </w:p>
    <w:p>
      <w:pPr>
        <w:pStyle w:val="Normal"/>
        <w:ind w:firstLine="709"/>
        <w:jc w:val="both"/>
        <w:rPr/>
      </w:pPr>
      <w:r>
        <w:rPr>
          <w:rStyle w:val="11"/>
          <w:rFonts w:cs="Times New Roman"/>
          <w:color w:val="000000"/>
          <w:sz w:val="28"/>
          <w:szCs w:val="28"/>
        </w:rPr>
        <w:t>- видеоролик, посвященный Дню Победы в Великой Отечественной войне 1941 - 1945 годов»;</w:t>
      </w:r>
    </w:p>
    <w:p>
      <w:pPr>
        <w:pStyle w:val="BodyText"/>
        <w:widowControl w:val="false"/>
        <w:numPr>
          <w:ilvl w:val="0"/>
          <w:numId w:val="3"/>
        </w:numPr>
        <w:shd w:val="clear" w:color="auto" w:fill="auto"/>
        <w:tabs>
          <w:tab w:val="clear" w:pos="708"/>
          <w:tab w:val="left" w:pos="1276" w:leader="none"/>
        </w:tabs>
        <w:suppressAutoHyphens w:val="true"/>
        <w:bidi w:val="0"/>
        <w:spacing w:lineRule="exact" w:line="322" w:before="0" w:after="0"/>
        <w:ind w:firstLine="737" w:left="0" w:right="57"/>
        <w:jc w:val="both"/>
        <w:rPr/>
      </w:pPr>
      <w:r>
        <w:rPr>
          <w:rStyle w:val="11"/>
          <w:rFonts w:cs="Times New Roman"/>
          <w:color w:val="000000"/>
          <w:sz w:val="28"/>
          <w:szCs w:val="28"/>
        </w:rPr>
        <w:t xml:space="preserve">- спартакиада «Эстафета памяти», посвященная Дню Победы в </w:t>
        <w:br/>
        <w:t>Великой Отечественной войне 1941 - 1945 годов»;</w:t>
      </w:r>
    </w:p>
    <w:p>
      <w:pPr>
        <w:pStyle w:val="BodyText"/>
        <w:widowControl w:val="false"/>
        <w:numPr>
          <w:ilvl w:val="0"/>
          <w:numId w:val="3"/>
        </w:numPr>
        <w:shd w:val="clear" w:color="auto" w:fill="auto"/>
        <w:tabs>
          <w:tab w:val="clear" w:pos="708"/>
          <w:tab w:val="left" w:pos="1033" w:leader="none"/>
          <w:tab w:val="left" w:pos="1276" w:leader="none"/>
        </w:tabs>
        <w:suppressAutoHyphens w:val="true"/>
        <w:bidi w:val="0"/>
        <w:spacing w:lineRule="exact" w:line="322" w:before="0" w:after="0"/>
        <w:ind w:firstLine="737" w:left="0" w:right="57"/>
        <w:jc w:val="both"/>
        <w:rPr/>
      </w:pPr>
      <w:r>
        <w:rPr>
          <w:rStyle w:val="11"/>
          <w:rFonts w:cs="Times New Roman"/>
          <w:color w:val="000000"/>
          <w:sz w:val="28"/>
          <w:szCs w:val="28"/>
        </w:rPr>
        <w:t>- рисунок (взрослая категория) «Они подарили нам жизнь!»;</w:t>
      </w:r>
    </w:p>
    <w:p>
      <w:pPr>
        <w:pStyle w:val="BodyText"/>
        <w:widowControl w:val="false"/>
        <w:numPr>
          <w:ilvl w:val="0"/>
          <w:numId w:val="3"/>
        </w:numPr>
        <w:shd w:val="clear" w:color="auto" w:fill="auto"/>
        <w:tabs>
          <w:tab w:val="clear" w:pos="708"/>
          <w:tab w:val="left" w:pos="1033" w:leader="none"/>
          <w:tab w:val="left" w:pos="1276" w:leader="none"/>
        </w:tabs>
        <w:suppressAutoHyphens w:val="true"/>
        <w:bidi w:val="0"/>
        <w:spacing w:lineRule="exact" w:line="322" w:before="0" w:after="0"/>
        <w:ind w:firstLine="737" w:left="0" w:right="57"/>
        <w:jc w:val="both"/>
        <w:rPr/>
      </w:pPr>
      <w:r>
        <w:rPr>
          <w:rStyle w:val="11"/>
          <w:rFonts w:cs="Times New Roman"/>
          <w:color w:val="000000"/>
          <w:sz w:val="28"/>
          <w:szCs w:val="28"/>
        </w:rPr>
        <w:t>- рисунок (детская категория) «Мелодия военных лет»;</w:t>
      </w:r>
    </w:p>
    <w:p>
      <w:pPr>
        <w:pStyle w:val="BodyText"/>
        <w:widowControl w:val="false"/>
        <w:numPr>
          <w:ilvl w:val="0"/>
          <w:numId w:val="3"/>
        </w:numPr>
        <w:shd w:val="clear" w:color="auto" w:fill="auto"/>
        <w:tabs>
          <w:tab w:val="clear" w:pos="708"/>
          <w:tab w:val="left" w:pos="1033" w:leader="none"/>
          <w:tab w:val="left" w:pos="1276" w:leader="none"/>
        </w:tabs>
        <w:suppressAutoHyphens w:val="true"/>
        <w:bidi w:val="0"/>
        <w:spacing w:lineRule="exact" w:line="322" w:before="0" w:after="0"/>
        <w:ind w:firstLine="737" w:left="0" w:right="57"/>
        <w:jc w:val="both"/>
        <w:rPr/>
      </w:pPr>
      <w:r>
        <w:rPr>
          <w:rStyle w:val="11"/>
          <w:rFonts w:cs="Times New Roman"/>
          <w:color w:val="000000"/>
          <w:sz w:val="28"/>
          <w:szCs w:val="28"/>
        </w:rPr>
        <w:t>- авторское стихотворение, посвященное Дню Победы в Великой Отечественной войне 1941 - 1945 годов»;</w:t>
      </w:r>
    </w:p>
    <w:p>
      <w:pPr>
        <w:pStyle w:val="BodyText"/>
        <w:widowControl w:val="false"/>
        <w:numPr>
          <w:ilvl w:val="0"/>
          <w:numId w:val="3"/>
        </w:numPr>
        <w:shd w:val="clear" w:color="auto" w:fill="auto"/>
        <w:tabs>
          <w:tab w:val="clear" w:pos="708"/>
          <w:tab w:val="left" w:pos="1057" w:leader="none"/>
          <w:tab w:val="left" w:pos="1276" w:leader="none"/>
        </w:tabs>
        <w:suppressAutoHyphens w:val="true"/>
        <w:bidi w:val="0"/>
        <w:spacing w:lineRule="exact" w:line="322" w:before="0" w:after="0"/>
        <w:ind w:firstLine="737" w:left="0" w:right="57"/>
        <w:jc w:val="both"/>
        <w:rPr/>
      </w:pPr>
      <w:r>
        <w:rPr>
          <w:rStyle w:val="11"/>
          <w:rFonts w:cs="Times New Roman"/>
          <w:color w:val="000000"/>
          <w:sz w:val="28"/>
          <w:szCs w:val="28"/>
        </w:rPr>
        <w:t>- открытка Победы «Пусть всегда этот праздник Победы греет пламенем наши сердца»;</w:t>
      </w:r>
    </w:p>
    <w:p>
      <w:pPr>
        <w:pStyle w:val="BodyText"/>
        <w:widowControl w:val="false"/>
        <w:numPr>
          <w:ilvl w:val="0"/>
          <w:numId w:val="3"/>
        </w:numPr>
        <w:shd w:val="clear" w:color="auto" w:fill="auto"/>
        <w:tabs>
          <w:tab w:val="clear" w:pos="708"/>
          <w:tab w:val="left" w:pos="1057" w:leader="none"/>
          <w:tab w:val="left" w:pos="1276" w:leader="none"/>
        </w:tabs>
        <w:suppressAutoHyphens w:val="true"/>
        <w:bidi w:val="0"/>
        <w:spacing w:lineRule="exact" w:line="322" w:before="0" w:after="0"/>
        <w:ind w:firstLine="737" w:left="0" w:right="57"/>
        <w:jc w:val="both"/>
        <w:rPr/>
      </w:pPr>
      <w:r>
        <w:rPr>
          <w:rStyle w:val="11"/>
          <w:rFonts w:cs="Times New Roman"/>
          <w:color w:val="000000"/>
          <w:sz w:val="28"/>
          <w:szCs w:val="28"/>
        </w:rPr>
        <w:t>- поделка (детская категория) «Подарок ветерану»;</w:t>
      </w:r>
    </w:p>
    <w:p>
      <w:pPr>
        <w:pStyle w:val="BodyText"/>
        <w:widowControl w:val="false"/>
        <w:numPr>
          <w:ilvl w:val="0"/>
          <w:numId w:val="3"/>
        </w:numPr>
        <w:shd w:val="clear" w:color="auto" w:fill="auto"/>
        <w:tabs>
          <w:tab w:val="clear" w:pos="708"/>
          <w:tab w:val="left" w:pos="1057" w:leader="none"/>
          <w:tab w:val="left" w:pos="1276" w:leader="none"/>
        </w:tabs>
        <w:suppressAutoHyphens w:val="true"/>
        <w:bidi w:val="0"/>
        <w:spacing w:lineRule="exact" w:line="322" w:before="0" w:after="0"/>
        <w:ind w:firstLine="737" w:left="0" w:right="57"/>
        <w:jc w:val="both"/>
        <w:rPr/>
      </w:pPr>
      <w:r>
        <w:rPr>
          <w:rStyle w:val="11"/>
          <w:rFonts w:cs="Times New Roman"/>
          <w:color w:val="000000"/>
          <w:sz w:val="28"/>
          <w:szCs w:val="28"/>
        </w:rPr>
        <w:t>- поделка (взрослая категория) «Путь к победе»;</w:t>
      </w:r>
    </w:p>
    <w:p>
      <w:pPr>
        <w:pStyle w:val="BodyText"/>
        <w:widowControl w:val="false"/>
        <w:numPr>
          <w:ilvl w:val="0"/>
          <w:numId w:val="3"/>
        </w:numPr>
        <w:shd w:val="clear" w:color="auto" w:fill="auto"/>
        <w:tabs>
          <w:tab w:val="clear" w:pos="708"/>
          <w:tab w:val="left" w:pos="1057" w:leader="none"/>
          <w:tab w:val="left" w:pos="1276" w:leader="none"/>
        </w:tabs>
        <w:suppressAutoHyphens w:val="true"/>
        <w:bidi w:val="0"/>
        <w:spacing w:lineRule="exact" w:line="322" w:before="0" w:after="0"/>
        <w:ind w:firstLine="737" w:left="0" w:right="57"/>
        <w:jc w:val="both"/>
        <w:rPr/>
      </w:pPr>
      <w:r>
        <w:rPr>
          <w:rStyle w:val="11"/>
          <w:rFonts w:cs="Times New Roman"/>
          <w:bCs/>
          <w:color w:val="000000"/>
          <w:sz w:val="28"/>
          <w:szCs w:val="28"/>
        </w:rPr>
        <w:t>- уголок Памяти «Мы помним!».</w:t>
      </w:r>
    </w:p>
    <w:p>
      <w:pPr>
        <w:pStyle w:val="Normal"/>
        <w:ind w:firstLine="709"/>
        <w:jc w:val="both"/>
        <w:rPr/>
      </w:pPr>
      <w:r>
        <w:rPr>
          <w:rStyle w:val="11"/>
          <w:bCs/>
          <w:color w:val="000000"/>
          <w:sz w:val="28"/>
          <w:szCs w:val="28"/>
        </w:rPr>
        <w:t>В конкурсе приняли участие члены семей личного состава.</w:t>
      </w:r>
    </w:p>
    <w:p>
      <w:pPr>
        <w:pStyle w:val="Normal"/>
        <w:ind w:firstLine="709"/>
        <w:jc w:val="both"/>
        <w:rPr/>
      </w:pPr>
      <w:r>
        <w:rPr>
          <w:rStyle w:val="11"/>
          <w:bCs/>
          <w:color w:val="000000"/>
          <w:sz w:val="28"/>
          <w:szCs w:val="28"/>
        </w:rPr>
        <w:t xml:space="preserve">Члены Конкурсной </w:t>
      </w:r>
      <w:r>
        <w:rPr>
          <w:rStyle w:val="11"/>
          <w:color w:themeColor="text1" w:val="000000"/>
          <w:sz w:val="28"/>
          <w:szCs w:val="28"/>
        </w:rPr>
        <w:t>комиссии</w:t>
      </w:r>
      <w:r>
        <w:rPr>
          <w:rStyle w:val="11"/>
          <w:bCs/>
          <w:color w:val="000000"/>
          <w:sz w:val="28"/>
          <w:szCs w:val="28"/>
        </w:rPr>
        <w:t xml:space="preserve"> отмечают высокий уровень исполнительского мастерства конкурсантов, представленные работы соответствуют целям и задачам конкурса.</w:t>
      </w:r>
    </w:p>
    <w:p>
      <w:pPr>
        <w:pStyle w:val="42"/>
        <w:shd w:val="clear" w:color="auto" w:fill="auto"/>
        <w:spacing w:lineRule="auto" w:line="240"/>
        <w:ind w:firstLine="700"/>
        <w:jc w:val="both"/>
        <w:rPr/>
      </w:pPr>
      <w:r>
        <w:rPr>
          <w:rStyle w:val="11"/>
          <w:bCs/>
          <w:color w:val="000000"/>
          <w:spacing w:val="0"/>
          <w:sz w:val="28"/>
          <w:szCs w:val="28"/>
        </w:rPr>
        <w:t>Комиссия, рассмотрев конкурсные работы номинантов, решила:</w:t>
      </w:r>
    </w:p>
    <w:p>
      <w:pPr>
        <w:pStyle w:val="42"/>
        <w:shd w:val="clear" w:color="auto" w:fill="auto"/>
        <w:spacing w:lineRule="auto" w:line="240"/>
        <w:ind w:firstLine="700"/>
        <w:jc w:val="both"/>
        <w:rPr>
          <w:rStyle w:val="11"/>
          <w:bCs/>
          <w:color w:val="000000"/>
          <w:spacing w:val="0"/>
          <w:sz w:val="14"/>
          <w:szCs w:val="14"/>
        </w:rPr>
      </w:pPr>
      <w:r>
        <w:rPr>
          <w:bCs/>
          <w:color w:val="000000"/>
          <w:spacing w:val="0"/>
          <w:sz w:val="14"/>
          <w:szCs w:val="14"/>
        </w:rPr>
      </w:r>
    </w:p>
    <w:p>
      <w:pPr>
        <w:pStyle w:val="Normal"/>
        <w:widowControl/>
        <w:suppressAutoHyphens w:val="true"/>
        <w:bidi w:val="0"/>
        <w:spacing w:before="0" w:after="0"/>
        <w:ind w:hanging="0" w:left="0" w:right="0"/>
        <w:jc w:val="both"/>
        <w:rPr/>
      </w:pPr>
      <w:r>
        <w:rPr>
          <w:rStyle w:val="11"/>
          <w:bCs/>
          <w:color w:val="000000"/>
          <w:sz w:val="28"/>
          <w:szCs w:val="28"/>
        </w:rPr>
        <w:tab/>
        <w:t xml:space="preserve">1. Признать победителями и призёрами в номинации </w:t>
      </w:r>
      <w:r>
        <w:rPr>
          <w:rStyle w:val="11"/>
          <w:rFonts w:cs="Times New Roman"/>
          <w:bCs/>
          <w:color w:val="000000"/>
          <w:sz w:val="28"/>
          <w:szCs w:val="28"/>
        </w:rPr>
        <w:t xml:space="preserve">презентация «День Победы в моей семье» </w:t>
      </w:r>
      <w:r>
        <w:rPr>
          <w:rFonts w:ascii="Times New Roman" w:hAnsi="Times New Roman"/>
          <w:sz w:val="28"/>
          <w:szCs w:val="28"/>
        </w:rPr>
        <w:t>следующих участников:</w:t>
      </w:r>
    </w:p>
    <w:tbl>
      <w:tblPr>
        <w:tblStyle w:val="af8"/>
        <w:tblW w:w="1020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93"/>
        <w:gridCol w:w="2061"/>
        <w:gridCol w:w="4175"/>
        <w:gridCol w:w="2976"/>
      </w:tblGrid>
      <w:tr>
        <w:trPr>
          <w:tblHeader w:val="true"/>
          <w:trHeight w:val="696" w:hRule="atLeast"/>
        </w:trPr>
        <w:tc>
          <w:tcPr>
            <w:tcW w:w="993" w:type="dxa"/>
            <w:tcBorders/>
            <w:vAlign w:val="center"/>
          </w:tcPr>
          <w:p>
            <w:pPr>
              <w:pStyle w:val="Normal"/>
              <w:widowControl w:val="false"/>
              <w:suppressAutoHyphens w:val="true"/>
              <w:spacing w:before="0" w:after="0"/>
              <w:ind w:hanging="0" w:left="42" w:right="6"/>
              <w:jc w:val="center"/>
              <w:rPr>
                <w:rFonts w:ascii="Times New Roman" w:hAnsi="Times New Roman"/>
                <w:bCs/>
                <w:iCs/>
              </w:rPr>
            </w:pPr>
            <w:r>
              <w:rPr>
                <w:rFonts w:ascii="Times New Roman" w:hAnsi="Times New Roman"/>
                <w:bCs/>
                <w:iCs/>
                <w:kern w:val="0"/>
                <w:lang w:val="ru-RU" w:bidi="ar-SA"/>
              </w:rPr>
              <w:t>Место</w:t>
            </w:r>
          </w:p>
        </w:tc>
        <w:tc>
          <w:tcPr>
            <w:tcW w:w="2061" w:type="dxa"/>
            <w:tcBorders/>
            <w:vAlign w:val="center"/>
          </w:tcPr>
          <w:p>
            <w:pPr>
              <w:pStyle w:val="Normal"/>
              <w:widowControl w:val="false"/>
              <w:suppressAutoHyphens w:val="true"/>
              <w:spacing w:before="0" w:after="0"/>
              <w:ind w:firstLine="30" w:left="142" w:right="6"/>
              <w:jc w:val="center"/>
              <w:rPr>
                <w:rFonts w:ascii="Times New Roman" w:hAnsi="Times New Roman"/>
                <w:bCs/>
                <w:iCs/>
              </w:rPr>
            </w:pPr>
            <w:r>
              <w:rPr>
                <w:rFonts w:ascii="Times New Roman" w:hAnsi="Times New Roman"/>
                <w:bCs/>
                <w:iCs/>
                <w:kern w:val="0"/>
                <w:lang w:val="ru-RU" w:bidi="ar-SA"/>
              </w:rPr>
              <w:t>ФИО участника</w:t>
            </w:r>
          </w:p>
        </w:tc>
        <w:tc>
          <w:tcPr>
            <w:tcW w:w="4175" w:type="dxa"/>
            <w:tcBorders/>
            <w:vAlign w:val="center"/>
          </w:tcPr>
          <w:p>
            <w:pPr>
              <w:pStyle w:val="Normal"/>
              <w:widowControl w:val="false"/>
              <w:suppressAutoHyphens w:val="true"/>
              <w:spacing w:before="0" w:after="0"/>
              <w:ind w:hanging="0" w:left="120" w:right="63"/>
              <w:jc w:val="center"/>
              <w:rPr>
                <w:rFonts w:ascii="Times New Roman" w:hAnsi="Times New Roman" w:cs="Arial"/>
                <w:bCs/>
                <w:iCs/>
                <w:color w:val="000000"/>
                <w:shd w:fill="FFFFFF" w:val="clear"/>
              </w:rPr>
            </w:pPr>
            <w:r>
              <w:rPr>
                <w:rFonts w:ascii="Times New Roman" w:hAnsi="Times New Roman"/>
                <w:kern w:val="0"/>
                <w:shd w:fill="FFFFFF" w:val="clear"/>
                <w:lang w:val="ru-RU" w:bidi="ar-SA"/>
              </w:rPr>
              <w:t>Наименование подразделения, в которых проходят службу родители конкурсантов</w:t>
            </w:r>
          </w:p>
        </w:tc>
        <w:tc>
          <w:tcPr>
            <w:tcW w:w="2976" w:type="dxa"/>
            <w:tcBorders>
              <w:top w:val="single" w:sz="8" w:space="0" w:color="000000"/>
              <w:left w:val="single" w:sz="8" w:space="0" w:color="000000"/>
              <w:bottom w:val="single" w:sz="8" w:space="0" w:color="000000"/>
              <w:right w:val="single" w:sz="8" w:space="0" w:color="000000"/>
            </w:tcBorders>
            <w:tcMar>
              <w:top w:w="55" w:type="dxa"/>
              <w:bottom w:w="55" w:type="dxa"/>
            </w:tcMar>
            <w:vAlign w:val="center"/>
          </w:tcPr>
          <w:p>
            <w:pPr>
              <w:pStyle w:val="Normal"/>
              <w:widowControl w:val="false"/>
              <w:suppressAutoHyphens w:val="true"/>
              <w:spacing w:before="0" w:after="0"/>
              <w:ind w:hanging="109" w:left="142" w:right="6"/>
              <w:jc w:val="center"/>
              <w:rPr>
                <w:rFonts w:ascii="Times New Roman" w:hAnsi="Times New Roman"/>
                <w:bCs/>
                <w:iCs/>
              </w:rPr>
            </w:pPr>
            <w:r>
              <w:rPr>
                <w:rFonts w:cs="Arial" w:ascii="Times New Roman" w:hAnsi="Times New Roman"/>
                <w:bCs/>
                <w:iCs/>
                <w:color w:val="000000"/>
                <w:kern w:val="0"/>
                <w:shd w:fill="FFFFFF" w:val="clear"/>
                <w:lang w:val="ru-RU" w:bidi="ar-SA"/>
              </w:rPr>
              <w:t>Наименование конкурсного номера</w:t>
            </w:r>
          </w:p>
        </w:tc>
      </w:tr>
      <w:tr>
        <w:trPr/>
        <w:tc>
          <w:tcPr>
            <w:tcW w:w="993" w:type="dxa"/>
            <w:tcBorders/>
            <w:vAlign w:val="center"/>
          </w:tcPr>
          <w:p>
            <w:pPr>
              <w:pStyle w:val="Normal"/>
              <w:widowControl w:val="false"/>
              <w:numPr>
                <w:ilvl w:val="0"/>
                <w:numId w:val="2"/>
              </w:numPr>
              <w:suppressAutoHyphens w:val="true"/>
              <w:spacing w:before="0" w:after="0"/>
              <w:ind w:hanging="375" w:left="42" w:right="6"/>
              <w:contextualSpacing/>
              <w:jc w:val="center"/>
              <w:rPr>
                <w:rFonts w:ascii="Times New Roman" w:hAnsi="Times New Roman"/>
                <w:bCs/>
                <w:iCs/>
              </w:rPr>
            </w:pPr>
            <w:r>
              <w:rPr>
                <w:rFonts w:ascii="Times New Roman" w:hAnsi="Times New Roman"/>
                <w:bCs/>
                <w:iCs/>
              </w:rPr>
            </w:r>
          </w:p>
        </w:tc>
        <w:tc>
          <w:tcPr>
            <w:tcW w:w="2061" w:type="dxa"/>
            <w:tcBorders/>
            <w:vAlign w:val="center"/>
          </w:tcPr>
          <w:p>
            <w:pPr>
              <w:pStyle w:val="Normal"/>
              <w:widowControl w:val="false"/>
              <w:tabs>
                <w:tab w:val="clear" w:pos="708"/>
              </w:tabs>
              <w:suppressAutoHyphens w:val="true"/>
              <w:bidi w:val="0"/>
              <w:spacing w:before="23" w:after="23"/>
              <w:ind w:hanging="0" w:left="57" w:right="57"/>
              <w:jc w:val="both"/>
              <w:rPr>
                <w:rFonts w:ascii="Times New Roman" w:hAnsi="Times New Roman"/>
                <w:color w:val="000000"/>
                <w:kern w:val="0"/>
                <w:lang w:val="ru-RU" w:bidi="ar-SA"/>
              </w:rPr>
            </w:pPr>
            <w:r>
              <w:rPr>
                <w:rFonts w:ascii="Times New Roman" w:hAnsi="Times New Roman"/>
                <w:color w:val="000000"/>
                <w:kern w:val="0"/>
                <w:shd w:fill="FFFFFF" w:val="clear"/>
                <w:lang w:val="ru-RU" w:bidi="ar-SA"/>
              </w:rPr>
              <w:t>Старостин Александр Денисович и Старостина Дарья Денисовна</w:t>
            </w:r>
          </w:p>
        </w:tc>
        <w:tc>
          <w:tcPr>
            <w:tcW w:w="4175" w:type="dxa"/>
            <w:tcBorders/>
            <w:vAlign w:val="center"/>
          </w:tcPr>
          <w:p>
            <w:pPr>
              <w:pStyle w:val="Normal"/>
              <w:widowControl w:val="false"/>
              <w:tabs>
                <w:tab w:val="clear" w:pos="708"/>
              </w:tabs>
              <w:suppressAutoHyphens w:val="true"/>
              <w:bidi w:val="0"/>
              <w:spacing w:before="23" w:after="23"/>
              <w:ind w:hanging="0" w:left="113" w:right="113"/>
              <w:jc w:val="both"/>
              <w:rPr/>
            </w:pPr>
            <w:r>
              <w:rPr>
                <w:rStyle w:val="Style20"/>
                <w:rFonts w:ascii="Times New Roman" w:hAnsi="Times New Roman"/>
                <w:color w:val="000000"/>
                <w:shd w:fill="FFFFFF" w:val="clear"/>
              </w:rPr>
              <w:t xml:space="preserve">1 ПСО Главного управления </w:t>
            </w:r>
            <w:r>
              <w:rPr>
                <w:rFonts w:ascii="Times New Roman" w:hAnsi="Times New Roman"/>
                <w:color w:val="000000"/>
                <w:kern w:val="0"/>
                <w:shd w:fill="FFFFFF" w:val="clear"/>
                <w:lang w:val="ru-RU" w:bidi="ar-SA"/>
              </w:rPr>
              <w:t>МЧС России по Ульяновской области.</w:t>
            </w:r>
          </w:p>
          <w:p>
            <w:pPr>
              <w:pStyle w:val="Normal"/>
              <w:widowControl w:val="false"/>
              <w:tabs>
                <w:tab w:val="clear" w:pos="708"/>
              </w:tabs>
              <w:suppressAutoHyphens w:val="true"/>
              <w:bidi w:val="0"/>
              <w:spacing w:before="23" w:after="23"/>
              <w:ind w:hanging="0" w:left="113" w:right="113"/>
              <w:jc w:val="both"/>
              <w:rPr/>
            </w:pPr>
            <w:r>
              <w:rPr>
                <w:rFonts w:ascii="Times New Roman" w:hAnsi="Times New Roman"/>
                <w:color w:val="000000"/>
                <w:kern w:val="0"/>
                <w:shd w:fill="FFFFFF" w:val="clear"/>
                <w:lang w:val="ru-RU" w:bidi="ar-SA"/>
              </w:rPr>
              <w:t>Отдел административной практики и дознания УНДиПР Главного управления МЧС России</w:t>
              <w:br/>
              <w:t>по Ульяновской области</w:t>
            </w:r>
          </w:p>
        </w:tc>
        <w:tc>
          <w:tcPr>
            <w:tcW w:w="2976" w:type="dxa"/>
            <w:tcBorders/>
            <w:vAlign w:val="center"/>
          </w:tcPr>
          <w:p>
            <w:pPr>
              <w:pStyle w:val="BodyText"/>
              <w:widowControl w:val="false"/>
              <w:shd w:val="clear" w:color="auto" w:fill="FFFFFF"/>
              <w:tabs>
                <w:tab w:val="clear" w:pos="708"/>
                <w:tab w:val="left" w:pos="1033" w:leader="none"/>
                <w:tab w:val="left" w:pos="1276" w:leader="none"/>
              </w:tabs>
              <w:suppressAutoHyphens w:val="true"/>
              <w:bidi w:val="0"/>
              <w:spacing w:lineRule="auto" w:line="240" w:before="23" w:after="23"/>
              <w:ind w:hanging="0" w:left="57" w:right="57"/>
              <w:jc w:val="both"/>
              <w:rPr/>
            </w:pPr>
            <w:r>
              <w:rPr>
                <w:rStyle w:val="11"/>
                <w:rFonts w:eastAsia="Times New Roman" w:cs="Times New Roman"/>
                <w:color w:val="000000"/>
                <w:kern w:val="0"/>
                <w:sz w:val="24"/>
                <w:szCs w:val="24"/>
                <w:shd w:fill="FFFFFF" w:val="clear"/>
                <w:lang w:val="ru-RU" w:eastAsia="ru-RU" w:bidi="ar-SA"/>
              </w:rPr>
              <w:t xml:space="preserve">Презентация «Сибирский характер». </w:t>
            </w:r>
            <w:r>
              <w:rPr>
                <w:rStyle w:val="11"/>
                <w:rFonts w:eastAsia="Times New Roman" w:cs="Times New Roman"/>
                <w:bCs/>
                <w:color w:val="000000"/>
                <w:kern w:val="0"/>
                <w:sz w:val="24"/>
                <w:szCs w:val="24"/>
                <w:shd w:fill="FFFFFF" w:val="clear"/>
                <w:lang w:val="ru-RU" w:eastAsia="ru-RU" w:bidi="ar-SA"/>
              </w:rPr>
              <w:t>Памяти Мутовина Иннокентия Ивановича (26.04.1925 – 08.09.1998), ветерана Великой Отечественной Войны</w:t>
            </w:r>
          </w:p>
        </w:tc>
      </w:tr>
      <w:tr>
        <w:trPr/>
        <w:tc>
          <w:tcPr>
            <w:tcW w:w="993" w:type="dxa"/>
            <w:tcBorders/>
            <w:vAlign w:val="center"/>
          </w:tcPr>
          <w:p>
            <w:pPr>
              <w:pStyle w:val="Normal"/>
              <w:widowControl w:val="false"/>
              <w:numPr>
                <w:ilvl w:val="0"/>
                <w:numId w:val="2"/>
              </w:numPr>
              <w:suppressAutoHyphens w:val="true"/>
              <w:spacing w:before="0" w:after="0"/>
              <w:ind w:hanging="360" w:left="42" w:right="6"/>
              <w:contextualSpacing/>
              <w:jc w:val="center"/>
              <w:rPr>
                <w:rFonts w:ascii="Times New Roman" w:hAnsi="Times New Roman"/>
                <w:bCs/>
                <w:iCs/>
              </w:rPr>
            </w:pPr>
            <w:r>
              <w:rPr>
                <w:rFonts w:ascii="Times New Roman" w:hAnsi="Times New Roman"/>
                <w:bCs/>
                <w:iCs/>
              </w:rPr>
            </w:r>
          </w:p>
        </w:tc>
        <w:tc>
          <w:tcPr>
            <w:tcW w:w="2061" w:type="dxa"/>
            <w:tcBorders/>
            <w:vAlign w:val="center"/>
          </w:tcPr>
          <w:p>
            <w:pPr>
              <w:pStyle w:val="Normal"/>
              <w:widowControl w:val="false"/>
              <w:suppressAutoHyphens w:val="true"/>
              <w:spacing w:before="23" w:after="23"/>
              <w:ind w:hanging="0" w:left="65" w:right="41"/>
              <w:jc w:val="both"/>
              <w:rPr>
                <w:rFonts w:ascii="Times New Roman" w:hAnsi="Times New Roman" w:eastAsia="Times New Roman" w:cs="Times New Roman"/>
                <w:color w:val="000000"/>
                <w:kern w:val="0"/>
                <w:sz w:val="24"/>
                <w:szCs w:val="24"/>
                <w:shd w:fill="FFFFFF" w:val="clear"/>
                <w:lang w:val="ru-RU" w:eastAsia="ru-RU" w:bidi="ar-SA"/>
              </w:rPr>
            </w:pPr>
            <w:r>
              <w:rPr>
                <w:rFonts w:eastAsia="Times New Roman" w:cs="Times New Roman" w:ascii="Times New Roman" w:hAnsi="Times New Roman"/>
                <w:color w:val="000000"/>
                <w:kern w:val="0"/>
                <w:sz w:val="24"/>
                <w:szCs w:val="24"/>
                <w:shd w:fill="FFFFFF" w:val="clear"/>
                <w:lang w:val="ru-RU" w:eastAsia="ru-RU" w:bidi="ar-SA"/>
              </w:rPr>
              <w:t>Пилипчук София Олеговна</w:t>
            </w:r>
          </w:p>
        </w:tc>
        <w:tc>
          <w:tcPr>
            <w:tcW w:w="4175" w:type="dxa"/>
            <w:tcBorders/>
            <w:vAlign w:val="center"/>
          </w:tcPr>
          <w:p>
            <w:pPr>
              <w:pStyle w:val="Normal"/>
              <w:widowControl w:val="false"/>
              <w:tabs>
                <w:tab w:val="clear" w:pos="708"/>
              </w:tabs>
              <w:suppressAutoHyphens w:val="true"/>
              <w:bidi w:val="0"/>
              <w:spacing w:before="23" w:after="23"/>
              <w:ind w:hanging="0" w:left="120" w:right="63"/>
              <w:jc w:val="both"/>
              <w:rPr>
                <w:rFonts w:ascii="Times New Roman" w:hAnsi="Times New Roman"/>
              </w:rPr>
            </w:pPr>
            <w:r>
              <w:rPr>
                <w:rFonts w:ascii="Times New Roman" w:hAnsi="Times New Roman"/>
              </w:rPr>
              <w:t>ОНДиПР по г. Ульяновску УНДиПР Главного управления МЧС России по Ульяновской области</w:t>
            </w:r>
          </w:p>
        </w:tc>
        <w:tc>
          <w:tcPr>
            <w:tcW w:w="2976" w:type="dxa"/>
            <w:tcBorders/>
            <w:vAlign w:val="center"/>
          </w:tcPr>
          <w:p>
            <w:pPr>
              <w:pStyle w:val="BodyText"/>
              <w:widowControl w:val="false"/>
              <w:shd w:val="clear" w:color="auto" w:fill="FFFFFF"/>
              <w:tabs>
                <w:tab w:val="clear" w:pos="708"/>
                <w:tab w:val="left" w:pos="1033" w:leader="none"/>
                <w:tab w:val="left" w:pos="1276" w:leader="none"/>
              </w:tabs>
              <w:suppressAutoHyphens w:val="true"/>
              <w:bidi w:val="0"/>
              <w:spacing w:lineRule="auto" w:line="240" w:before="23" w:after="23"/>
              <w:ind w:hanging="0" w:left="57" w:right="57"/>
              <w:jc w:val="both"/>
              <w:rPr/>
            </w:pPr>
            <w:r>
              <w:rPr>
                <w:rStyle w:val="11"/>
                <w:rFonts w:eastAsia="Times New Roman" w:cs="Times New Roman"/>
                <w:color w:val="000000"/>
                <w:kern w:val="0"/>
                <w:sz w:val="24"/>
                <w:szCs w:val="24"/>
                <w:shd w:fill="FFFFFF" w:val="clear"/>
                <w:lang w:val="ru-RU" w:eastAsia="ru-RU" w:bidi="ar-SA"/>
              </w:rPr>
              <w:t>Презентация «Боевой путь Бердниковой О.Я.»</w:t>
            </w:r>
          </w:p>
        </w:tc>
      </w:tr>
    </w:tbl>
    <w:p>
      <w:pPr>
        <w:pStyle w:val="Normal"/>
        <w:ind w:firstLine="851" w:left="142" w:right="6"/>
        <w:jc w:val="both"/>
        <w:rPr>
          <w:rFonts w:ascii="Times New Roman" w:hAnsi="Times New Roman" w:cs="Arial"/>
          <w:bCs/>
          <w:iCs/>
          <w:color w:val="000000"/>
          <w:sz w:val="16"/>
          <w:szCs w:val="28"/>
        </w:rPr>
      </w:pPr>
      <w:r>
        <w:rPr>
          <w:rFonts w:cs="Arial" w:ascii="Times New Roman" w:hAnsi="Times New Roman"/>
          <w:bCs/>
          <w:iCs/>
          <w:color w:val="000000"/>
          <w:sz w:val="16"/>
          <w:szCs w:val="28"/>
        </w:rPr>
      </w:r>
    </w:p>
    <w:p>
      <w:pPr>
        <w:pStyle w:val="Normal"/>
        <w:ind w:firstLine="737"/>
        <w:jc w:val="both"/>
        <w:rPr/>
      </w:pPr>
      <w:r>
        <w:rPr>
          <w:rFonts w:ascii="Times New Roman" w:hAnsi="Times New Roman"/>
          <w:sz w:val="28"/>
          <w:szCs w:val="28"/>
        </w:rPr>
        <w:t xml:space="preserve">2. Признать победителями и призерами в номинации </w:t>
      </w:r>
      <w:r>
        <w:rPr>
          <w:rStyle w:val="11"/>
          <w:rFonts w:cs="Times New Roman"/>
          <w:color w:val="000000"/>
          <w:sz w:val="28"/>
          <w:szCs w:val="28"/>
        </w:rPr>
        <w:t xml:space="preserve">видеоролик, посвященный Дню Победы в Великой Отечественной войне 1941 - 1945 годов» </w:t>
      </w:r>
      <w:r>
        <w:rPr>
          <w:rFonts w:ascii="Times New Roman" w:hAnsi="Times New Roman"/>
          <w:sz w:val="28"/>
          <w:szCs w:val="28"/>
        </w:rPr>
        <w:t>следующих участников:</w:t>
      </w:r>
    </w:p>
    <w:tbl>
      <w:tblPr>
        <w:tblW w:w="10221" w:type="dxa"/>
        <w:jc w:val="left"/>
        <w:tblInd w:w="-5" w:type="dxa"/>
        <w:tblLayout w:type="fixed"/>
        <w:tblCellMar>
          <w:top w:w="0" w:type="dxa"/>
          <w:left w:w="10" w:type="dxa"/>
          <w:bottom w:w="0" w:type="dxa"/>
          <w:right w:w="10" w:type="dxa"/>
        </w:tblCellMar>
        <w:tblLook w:firstRow="1" w:noVBand="1" w:lastRow="0" w:firstColumn="1" w:lastColumn="0" w:noHBand="0" w:val="04a0"/>
      </w:tblPr>
      <w:tblGrid>
        <w:gridCol w:w="1004"/>
        <w:gridCol w:w="1987"/>
        <w:gridCol w:w="4253"/>
        <w:gridCol w:w="2976"/>
      </w:tblGrid>
      <w:tr>
        <w:trPr/>
        <w:tc>
          <w:tcPr>
            <w:tcW w:w="1004" w:type="dxa"/>
            <w:tcBorders>
              <w:top w:val="single" w:sz="4" w:space="0" w:color="000000"/>
              <w:left w:val="single" w:sz="4" w:space="0" w:color="000000"/>
            </w:tcBorders>
            <w:shd w:color="auto" w:fill="FFFFFF" w:val="clear"/>
            <w:vAlign w:val="center"/>
          </w:tcPr>
          <w:p>
            <w:pPr>
              <w:pStyle w:val="Normal"/>
              <w:widowControl w:val="false"/>
              <w:ind w:hanging="0" w:left="42" w:right="6"/>
              <w:jc w:val="center"/>
              <w:rPr>
                <w:rFonts w:ascii="Times New Roman" w:hAnsi="Times New Roman"/>
                <w:bCs/>
                <w:iCs/>
              </w:rPr>
            </w:pPr>
            <w:r>
              <w:rPr>
                <w:rFonts w:ascii="Times New Roman" w:hAnsi="Times New Roman"/>
                <w:bCs/>
                <w:iCs/>
              </w:rPr>
              <w:t>Место</w:t>
            </w:r>
          </w:p>
        </w:tc>
        <w:tc>
          <w:tcPr>
            <w:tcW w:w="1987" w:type="dxa"/>
            <w:tcBorders>
              <w:top w:val="single" w:sz="4" w:space="0" w:color="000000"/>
              <w:left w:val="single" w:sz="4" w:space="0" w:color="000000"/>
            </w:tcBorders>
            <w:shd w:color="auto" w:fill="FFFFFF" w:val="clear"/>
            <w:vAlign w:val="center"/>
          </w:tcPr>
          <w:p>
            <w:pPr>
              <w:pStyle w:val="Normal"/>
              <w:widowControl w:val="false"/>
              <w:ind w:hanging="0" w:left="65" w:right="41"/>
              <w:jc w:val="center"/>
              <w:rPr>
                <w:rFonts w:ascii="Times New Roman" w:hAnsi="Times New Roman"/>
                <w:shd w:fill="FFFFFF" w:val="clear"/>
              </w:rPr>
            </w:pPr>
            <w:r>
              <w:rPr>
                <w:rFonts w:ascii="Times New Roman" w:hAnsi="Times New Roman"/>
                <w:shd w:fill="FFFFFF" w:val="clear"/>
              </w:rPr>
              <w:t>Ф.И.О.</w:t>
            </w:r>
          </w:p>
          <w:p>
            <w:pPr>
              <w:pStyle w:val="Normal"/>
              <w:widowControl w:val="false"/>
              <w:ind w:hanging="0" w:left="65" w:right="41"/>
              <w:jc w:val="center"/>
              <w:rPr>
                <w:rFonts w:ascii="Times New Roman" w:hAnsi="Times New Roman"/>
              </w:rPr>
            </w:pPr>
            <w:r>
              <w:rPr>
                <w:rFonts w:ascii="Times New Roman" w:hAnsi="Times New Roman"/>
                <w:shd w:fill="FFFFFF" w:val="clear"/>
              </w:rPr>
              <w:t>участника</w:t>
            </w:r>
          </w:p>
        </w:tc>
        <w:tc>
          <w:tcPr>
            <w:tcW w:w="4253" w:type="dxa"/>
            <w:tcBorders>
              <w:top w:val="single" w:sz="4" w:space="0" w:color="000000"/>
              <w:left w:val="single" w:sz="4" w:space="0" w:color="000000"/>
            </w:tcBorders>
            <w:shd w:color="auto" w:fill="FFFFFF" w:val="clear"/>
            <w:vAlign w:val="center"/>
          </w:tcPr>
          <w:p>
            <w:pPr>
              <w:pStyle w:val="Normal"/>
              <w:widowControl w:val="false"/>
              <w:ind w:hanging="0" w:left="120" w:right="63"/>
              <w:jc w:val="center"/>
              <w:rPr>
                <w:rFonts w:ascii="Times New Roman" w:hAnsi="Times New Roman"/>
              </w:rPr>
            </w:pPr>
            <w:r>
              <w:rPr>
                <w:rFonts w:ascii="Times New Roman" w:hAnsi="Times New Roman"/>
                <w:shd w:fill="FFFFFF" w:val="clear"/>
              </w:rPr>
              <w:t>Наименование подразделения, в которых проходят службу родители конкурсантов</w:t>
            </w:r>
          </w:p>
        </w:tc>
        <w:tc>
          <w:tcPr>
            <w:tcW w:w="2976" w:type="dxa"/>
            <w:tcBorders>
              <w:top w:val="single" w:sz="8" w:space="0" w:color="000000"/>
              <w:left w:val="single" w:sz="8" w:space="0" w:color="000000"/>
              <w:bottom w:val="single" w:sz="8" w:space="0" w:color="000000"/>
              <w:right w:val="single" w:sz="8" w:space="0" w:color="000000"/>
            </w:tcBorders>
            <w:shd w:color="auto" w:fill="FFFFFF" w:val="clear"/>
            <w:tcMar>
              <w:top w:w="55" w:type="dxa"/>
              <w:left w:w="55" w:type="dxa"/>
              <w:bottom w:w="55" w:type="dxa"/>
              <w:right w:w="55" w:type="dxa"/>
            </w:tcMar>
            <w:vAlign w:val="center"/>
          </w:tcPr>
          <w:p>
            <w:pPr>
              <w:pStyle w:val="Normal"/>
              <w:widowControl w:val="false"/>
              <w:ind w:hanging="0" w:left="132" w:right="92"/>
              <w:jc w:val="center"/>
              <w:rPr>
                <w:rFonts w:ascii="Times New Roman" w:hAnsi="Times New Roman"/>
              </w:rPr>
            </w:pPr>
            <w:r>
              <w:rPr>
                <w:rFonts w:ascii="Times New Roman" w:hAnsi="Times New Roman"/>
                <w:shd w:fill="FFFFFF" w:val="clear"/>
              </w:rPr>
              <w:t>Наименование конкурсного номера</w:t>
            </w:r>
          </w:p>
        </w:tc>
      </w:tr>
      <w:tr>
        <w:trPr/>
        <w:tc>
          <w:tcPr>
            <w:tcW w:w="1004" w:type="dxa"/>
            <w:tcBorders>
              <w:top w:val="single" w:sz="4" w:space="0" w:color="000000"/>
              <w:left w:val="single" w:sz="4" w:space="0" w:color="000000"/>
              <w:bottom w:val="single" w:sz="4" w:space="0" w:color="000000"/>
            </w:tcBorders>
            <w:shd w:color="auto" w:fill="FFFFFF" w:val="clear"/>
            <w:vAlign w:val="center"/>
          </w:tcPr>
          <w:p>
            <w:pPr>
              <w:pStyle w:val="Normal"/>
              <w:widowControl w:val="false"/>
              <w:numPr>
                <w:ilvl w:val="0"/>
                <w:numId w:val="4"/>
              </w:numPr>
              <w:ind w:hanging="0" w:left="140"/>
              <w:rPr>
                <w:rFonts w:ascii="Times New Roman" w:hAnsi="Times New Roman"/>
                <w:color w:val="auto"/>
              </w:rPr>
            </w:pPr>
            <w:r>
              <w:rPr>
                <w:rFonts w:ascii="Times New Roman" w:hAnsi="Times New Roman"/>
                <w:color w:val="auto"/>
              </w:rPr>
            </w:r>
          </w:p>
        </w:tc>
        <w:tc>
          <w:tcPr>
            <w:tcW w:w="1987" w:type="dxa"/>
            <w:tcBorders>
              <w:top w:val="single" w:sz="4" w:space="0" w:color="000000"/>
              <w:left w:val="single" w:sz="4" w:space="0" w:color="000000"/>
              <w:bottom w:val="single" w:sz="4" w:space="0" w:color="000000"/>
            </w:tcBorders>
            <w:shd w:color="auto" w:fill="FFFFFF" w:val="clear"/>
            <w:vAlign w:val="center"/>
          </w:tcPr>
          <w:p>
            <w:pPr>
              <w:pStyle w:val="Normal"/>
              <w:widowControl w:val="false"/>
              <w:suppressAutoHyphens w:val="true"/>
              <w:bidi w:val="0"/>
              <w:spacing w:before="0" w:after="0"/>
              <w:ind w:hanging="0" w:left="113" w:right="113"/>
              <w:jc w:val="both"/>
              <w:rPr>
                <w:rFonts w:ascii="Times New Roman" w:hAnsi="Times New Roman"/>
                <w:color w:val="auto"/>
              </w:rPr>
            </w:pPr>
            <w:r>
              <w:rPr>
                <w:rFonts w:ascii="Times New Roman" w:hAnsi="Times New Roman"/>
                <w:color w:val="auto"/>
                <w:kern w:val="0"/>
                <w:lang w:val="ru-RU" w:bidi="ar-SA"/>
              </w:rPr>
              <w:t>Игнатьева Татьяна Николаевна</w:t>
            </w:r>
          </w:p>
        </w:tc>
        <w:tc>
          <w:tcPr>
            <w:tcW w:w="4253" w:type="dxa"/>
            <w:tcBorders>
              <w:top w:val="single" w:sz="4" w:space="0" w:color="000000"/>
              <w:left w:val="single" w:sz="4" w:space="0" w:color="000000"/>
              <w:bottom w:val="single" w:sz="4" w:space="0" w:color="000000"/>
            </w:tcBorders>
            <w:shd w:color="auto" w:fill="FFFFFF" w:val="clear"/>
            <w:vAlign w:val="center"/>
          </w:tcPr>
          <w:p>
            <w:pPr>
              <w:pStyle w:val="Normal"/>
              <w:widowControl w:val="false"/>
              <w:suppressAutoHyphens w:val="true"/>
              <w:bidi w:val="0"/>
              <w:spacing w:before="0" w:after="0"/>
              <w:ind w:hanging="0" w:left="113" w:right="113"/>
              <w:jc w:val="both"/>
              <w:rPr>
                <w:rFonts w:ascii="Times New Roman" w:hAnsi="Times New Roman"/>
                <w:color w:val="auto"/>
                <w:kern w:val="0"/>
                <w:sz w:val="24"/>
                <w:szCs w:val="24"/>
                <w:lang w:val="ru-RU" w:bidi="ar-SA"/>
              </w:rPr>
            </w:pPr>
            <w:r>
              <w:rPr>
                <w:rFonts w:ascii="Times New Roman" w:hAnsi="Times New Roman"/>
                <w:color w:val="auto"/>
                <w:kern w:val="0"/>
                <w:sz w:val="24"/>
                <w:szCs w:val="24"/>
                <w:lang w:val="ru-RU" w:bidi="ar-SA"/>
              </w:rPr>
              <w:t>Отдел информации и связи со общественностью (пресс-служба) Главного управления МЧС России</w:t>
              <w:br/>
              <w:t>по Ульяновской области</w:t>
            </w:r>
          </w:p>
        </w:tc>
        <w:tc>
          <w:tcPr>
            <w:tcW w:w="2976" w:type="dxa"/>
            <w:tcBorders>
              <w:top w:val="single" w:sz="4" w:space="0" w:color="000000"/>
              <w:left w:val="single" w:sz="4" w:space="0" w:color="000000"/>
              <w:bottom w:val="single" w:sz="4" w:space="0" w:color="000000"/>
              <w:right w:val="single" w:sz="4" w:space="0" w:color="000000"/>
            </w:tcBorders>
            <w:shd w:color="auto" w:fill="FFFFFF" w:val="clear"/>
            <w:tcMar>
              <w:top w:w="55" w:type="dxa"/>
              <w:left w:w="55" w:type="dxa"/>
              <w:bottom w:w="55" w:type="dxa"/>
              <w:right w:w="55" w:type="dxa"/>
            </w:tcMar>
          </w:tcPr>
          <w:p>
            <w:pPr>
              <w:pStyle w:val="BodyText"/>
              <w:widowControl w:val="false"/>
              <w:shd w:val="clear" w:color="auto" w:fill="FFFFFF"/>
              <w:tabs>
                <w:tab w:val="clear" w:pos="708"/>
                <w:tab w:val="left" w:pos="1033" w:leader="none"/>
                <w:tab w:val="left" w:pos="1276" w:leader="none"/>
              </w:tabs>
              <w:suppressAutoHyphens w:val="true"/>
              <w:bidi w:val="0"/>
              <w:spacing w:lineRule="exact" w:line="322" w:before="0" w:after="0"/>
              <w:ind w:hanging="0" w:left="113" w:right="57"/>
              <w:jc w:val="both"/>
              <w:rPr>
                <w:color w:val="auto"/>
                <w:sz w:val="24"/>
                <w:szCs w:val="24"/>
              </w:rPr>
            </w:pPr>
            <w:r>
              <w:rPr>
                <w:color w:val="auto"/>
                <w:sz w:val="24"/>
                <w:szCs w:val="24"/>
              </w:rPr>
              <w:t>Видеооткрытка</w:t>
              <w:br/>
              <w:t>«Бессмертный полк»</w:t>
            </w:r>
          </w:p>
        </w:tc>
      </w:tr>
      <w:tr>
        <w:trPr/>
        <w:tc>
          <w:tcPr>
            <w:tcW w:w="1004" w:type="dxa"/>
            <w:tcBorders>
              <w:top w:val="single" w:sz="4" w:space="0" w:color="000000"/>
              <w:left w:val="single" w:sz="4" w:space="0" w:color="000000"/>
              <w:bottom w:val="single" w:sz="4" w:space="0" w:color="000000"/>
            </w:tcBorders>
            <w:shd w:color="auto" w:fill="FFFFFF" w:val="clear"/>
            <w:vAlign w:val="center"/>
          </w:tcPr>
          <w:p>
            <w:pPr>
              <w:pStyle w:val="Normal"/>
              <w:widowControl w:val="false"/>
              <w:numPr>
                <w:ilvl w:val="0"/>
                <w:numId w:val="4"/>
              </w:numPr>
              <w:ind w:hanging="0" w:left="140"/>
              <w:rPr>
                <w:rFonts w:ascii="Times New Roman" w:hAnsi="Times New Roman" w:eastAsia="Microsoft Sans Serif"/>
                <w:shd w:fill="FFFFFF" w:val="clear"/>
              </w:rPr>
            </w:pPr>
            <w:r>
              <w:rPr>
                <w:rFonts w:eastAsia="Microsoft Sans Serif" w:ascii="Times New Roman" w:hAnsi="Times New Roman"/>
                <w:shd w:fill="FFFFFF" w:val="clear"/>
              </w:rPr>
            </w:r>
          </w:p>
        </w:tc>
        <w:tc>
          <w:tcPr>
            <w:tcW w:w="1987" w:type="dxa"/>
            <w:tcBorders>
              <w:top w:val="single" w:sz="4" w:space="0" w:color="000000"/>
              <w:left w:val="single" w:sz="4" w:space="0" w:color="000000"/>
              <w:bottom w:val="single" w:sz="4" w:space="0" w:color="000000"/>
            </w:tcBorders>
            <w:shd w:color="auto" w:fill="FFFFFF" w:val="clear"/>
            <w:vAlign w:val="center"/>
          </w:tcPr>
          <w:p>
            <w:pPr>
              <w:pStyle w:val="Normal"/>
              <w:widowControl w:val="false"/>
              <w:suppressAutoHyphens w:val="true"/>
              <w:bidi w:val="0"/>
              <w:spacing w:before="0" w:after="0"/>
              <w:ind w:hanging="0" w:left="113" w:right="113"/>
              <w:jc w:val="both"/>
              <w:rPr>
                <w:rFonts w:ascii="Times New Roman" w:hAnsi="Times New Roman" w:eastAsia="Times New Roman" w:cs="Times New Roman"/>
                <w:color w:val="auto"/>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t>Братчинин Николай Алексеевич</w:t>
            </w:r>
          </w:p>
        </w:tc>
        <w:tc>
          <w:tcPr>
            <w:tcW w:w="4253" w:type="dxa"/>
            <w:tcBorders>
              <w:top w:val="single" w:sz="4" w:space="0" w:color="000000"/>
              <w:left w:val="single" w:sz="4" w:space="0" w:color="000000"/>
              <w:bottom w:val="single" w:sz="4" w:space="0" w:color="000000"/>
            </w:tcBorders>
            <w:shd w:color="auto" w:fill="FFFFFF" w:val="clear"/>
            <w:vAlign w:val="center"/>
          </w:tcPr>
          <w:p>
            <w:pPr>
              <w:pStyle w:val="Normal"/>
              <w:widowControl w:val="false"/>
              <w:suppressAutoHyphens w:val="true"/>
              <w:bidi w:val="0"/>
              <w:spacing w:before="23" w:after="23"/>
              <w:ind w:hanging="0" w:left="120" w:right="63"/>
              <w:jc w:val="both"/>
              <w:rPr>
                <w:rFonts w:ascii="Times New Roman" w:hAnsi="Times New Roman" w:eastAsia="Times New Roman" w:cs="Times New Roman"/>
                <w:color w:val="auto"/>
                <w:kern w:val="0"/>
                <w:sz w:val="24"/>
                <w:szCs w:val="24"/>
                <w:shd w:fill="FFFFFF" w:val="clear"/>
                <w:lang w:val="ru-RU" w:eastAsia="ru-RU" w:bidi="ar-SA"/>
              </w:rPr>
            </w:pPr>
            <w:r>
              <w:rPr>
                <w:rFonts w:eastAsia="Times New Roman" w:cs="Times New Roman" w:ascii="Times New Roman" w:hAnsi="Times New Roman"/>
                <w:color w:val="000000"/>
                <w:kern w:val="0"/>
                <w:sz w:val="24"/>
                <w:szCs w:val="24"/>
                <w:shd w:fill="FFFFFF" w:val="clear"/>
                <w:lang w:val="ru-RU" w:eastAsia="ru-RU" w:bidi="ar-SA"/>
              </w:rPr>
              <w:t>11 ПСЧ 5 ПСО ФПС ГПС Главного управления МЧС России</w:t>
              <w:br/>
              <w:t>по Ульяновской области</w:t>
            </w:r>
          </w:p>
        </w:tc>
        <w:tc>
          <w:tcPr>
            <w:tcW w:w="2976" w:type="dxa"/>
            <w:tcBorders>
              <w:top w:val="single" w:sz="4" w:space="0" w:color="000000"/>
              <w:left w:val="single" w:sz="4" w:space="0" w:color="000000"/>
              <w:bottom w:val="single" w:sz="4" w:space="0" w:color="000000"/>
              <w:right w:val="single" w:sz="4" w:space="0" w:color="000000"/>
            </w:tcBorders>
            <w:shd w:color="auto" w:fill="FFFFFF" w:val="clear"/>
            <w:tcMar>
              <w:top w:w="55" w:type="dxa"/>
              <w:left w:w="55" w:type="dxa"/>
              <w:bottom w:w="55" w:type="dxa"/>
              <w:right w:w="55" w:type="dxa"/>
            </w:tcMar>
          </w:tcPr>
          <w:p>
            <w:pPr>
              <w:pStyle w:val="BodyText"/>
              <w:widowControl w:val="false"/>
              <w:shd w:val="clear" w:color="auto" w:fill="FFFFFF"/>
              <w:tabs>
                <w:tab w:val="clear" w:pos="708"/>
                <w:tab w:val="left" w:pos="1033" w:leader="none"/>
                <w:tab w:val="left" w:pos="1276" w:leader="none"/>
              </w:tabs>
              <w:suppressAutoHyphens w:val="true"/>
              <w:bidi w:val="0"/>
              <w:spacing w:lineRule="exact" w:line="322" w:before="0" w:after="0"/>
              <w:ind w:hanging="0" w:left="113" w:right="57"/>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Видеоклип, авторское стихотворение «Майское солнце»</w:t>
            </w:r>
          </w:p>
        </w:tc>
      </w:tr>
      <w:tr>
        <w:trPr/>
        <w:tc>
          <w:tcPr>
            <w:tcW w:w="1004" w:type="dxa"/>
            <w:tcBorders>
              <w:left w:val="single" w:sz="4" w:space="0" w:color="000000"/>
              <w:bottom w:val="single" w:sz="4" w:space="0" w:color="000000"/>
            </w:tcBorders>
            <w:shd w:color="auto" w:fill="FFFFFF" w:val="clear"/>
            <w:vAlign w:val="center"/>
          </w:tcPr>
          <w:p>
            <w:pPr>
              <w:pStyle w:val="Normal"/>
              <w:widowControl w:val="false"/>
              <w:numPr>
                <w:ilvl w:val="0"/>
                <w:numId w:val="4"/>
              </w:numPr>
              <w:ind w:hanging="0" w:left="140"/>
              <w:rPr>
                <w:rFonts w:ascii="Times New Roman" w:hAnsi="Times New Roman" w:eastAsia="Microsoft Sans Serif"/>
                <w:shd w:fill="FFFFFF" w:val="clear"/>
              </w:rPr>
            </w:pPr>
            <w:r>
              <w:rPr>
                <w:rFonts w:eastAsia="Microsoft Sans Serif" w:ascii="Times New Roman" w:hAnsi="Times New Roman"/>
                <w:shd w:fill="FFFFFF" w:val="clear"/>
              </w:rPr>
            </w:r>
          </w:p>
        </w:tc>
        <w:tc>
          <w:tcPr>
            <w:tcW w:w="1987" w:type="dxa"/>
            <w:tcBorders>
              <w:left w:val="single" w:sz="4" w:space="0" w:color="000000"/>
              <w:bottom w:val="single" w:sz="4" w:space="0" w:color="000000"/>
            </w:tcBorders>
            <w:shd w:color="auto" w:fill="FFFFFF" w:val="clear"/>
            <w:vAlign w:val="center"/>
          </w:tcPr>
          <w:p>
            <w:pPr>
              <w:pStyle w:val="Normal"/>
              <w:widowControl w:val="false"/>
              <w:suppressAutoHyphens w:val="true"/>
              <w:bidi w:val="0"/>
              <w:spacing w:before="0" w:after="0"/>
              <w:ind w:hanging="0" w:left="113" w:right="113"/>
              <w:jc w:val="both"/>
              <w:rPr>
                <w:rFonts w:ascii="Times New Roman" w:hAnsi="Times New Roman"/>
                <w:color w:val="000000"/>
              </w:rPr>
            </w:pPr>
            <w:r>
              <w:rPr>
                <w:rFonts w:ascii="Times New Roman" w:hAnsi="Times New Roman"/>
                <w:color w:val="000000"/>
                <w:kern w:val="0"/>
                <w:shd w:fill="FFFFFF" w:val="clear"/>
                <w:lang w:val="ru-RU" w:bidi="ar-SA"/>
              </w:rPr>
              <w:t>Крылов Сергей Александрович</w:t>
            </w:r>
          </w:p>
        </w:tc>
        <w:tc>
          <w:tcPr>
            <w:tcW w:w="4253" w:type="dxa"/>
            <w:tcBorders>
              <w:left w:val="single" w:sz="4" w:space="0" w:color="000000"/>
              <w:bottom w:val="single" w:sz="4" w:space="0" w:color="000000"/>
            </w:tcBorders>
            <w:shd w:color="auto" w:fill="FFFFFF" w:val="clear"/>
            <w:vAlign w:val="center"/>
          </w:tcPr>
          <w:p>
            <w:pPr>
              <w:pStyle w:val="Normal"/>
              <w:widowControl w:val="false"/>
              <w:suppressAutoHyphens w:val="true"/>
              <w:bidi w:val="0"/>
              <w:spacing w:before="0" w:after="0"/>
              <w:ind w:hanging="0" w:left="113" w:right="113"/>
              <w:jc w:val="both"/>
              <w:rPr>
                <w:rFonts w:ascii="Times New Roman" w:hAnsi="Times New Roman"/>
              </w:rPr>
            </w:pPr>
            <w:r>
              <w:rPr>
                <w:rFonts w:ascii="Times New Roman" w:hAnsi="Times New Roman"/>
                <w:kern w:val="0"/>
                <w:lang w:val="ru-RU" w:bidi="ar-SA"/>
              </w:rPr>
              <w:t>Отдел ОА и СОС ЦУКС Главного управления МЧС России</w:t>
              <w:br/>
              <w:t>по Ульяновской области</w:t>
            </w:r>
          </w:p>
        </w:tc>
        <w:tc>
          <w:tcPr>
            <w:tcW w:w="2976" w:type="dxa"/>
            <w:tcBorders>
              <w:left w:val="single" w:sz="4" w:space="0" w:color="000000"/>
              <w:bottom w:val="single" w:sz="4" w:space="0" w:color="000000"/>
              <w:right w:val="single" w:sz="4" w:space="0" w:color="000000"/>
            </w:tcBorders>
            <w:shd w:color="auto" w:fill="FFFFFF" w:val="clear"/>
            <w:tcMar>
              <w:top w:w="55" w:type="dxa"/>
              <w:left w:w="55" w:type="dxa"/>
              <w:bottom w:w="55" w:type="dxa"/>
              <w:right w:w="55" w:type="dxa"/>
            </w:tcMar>
          </w:tcPr>
          <w:p>
            <w:pPr>
              <w:pStyle w:val="BodyText"/>
              <w:widowControl w:val="false"/>
              <w:shd w:val="clear" w:fill="auto"/>
              <w:tabs>
                <w:tab w:val="clear" w:pos="708"/>
                <w:tab w:val="left" w:pos="1033" w:leader="none"/>
                <w:tab w:val="left" w:pos="1276" w:leader="none"/>
              </w:tabs>
              <w:suppressAutoHyphens w:val="true"/>
              <w:bidi w:val="0"/>
              <w:spacing w:lineRule="exact" w:line="322" w:before="0" w:after="0"/>
              <w:ind w:hanging="0" w:left="113" w:right="57"/>
              <w:jc w:val="both"/>
              <w:rPr>
                <w:rFonts w:ascii="Times New Roman" w:hAnsi="Times New Roman"/>
                <w:shd w:fill="FFFFFF" w:val="clear"/>
              </w:rPr>
            </w:pPr>
            <w:r>
              <w:rPr>
                <w:rStyle w:val="11"/>
                <w:rFonts w:eastAsia="Times New Roman" w:cs="Times New Roman"/>
                <w:color w:val="000000"/>
                <w:kern w:val="0"/>
                <w:sz w:val="24"/>
                <w:szCs w:val="24"/>
                <w:lang w:val="ru-RU" w:eastAsia="ru-RU" w:bidi="ar-SA"/>
              </w:rPr>
              <w:t>Видеоклип, авторское стихотворение «Великая Победа» (слова Сергея Крылова)</w:t>
            </w:r>
          </w:p>
        </w:tc>
      </w:tr>
      <w:tr>
        <w:trPr/>
        <w:tc>
          <w:tcPr>
            <w:tcW w:w="1004" w:type="dxa"/>
            <w:tcBorders>
              <w:left w:val="single" w:sz="4" w:space="0" w:color="000000"/>
              <w:bottom w:val="single" w:sz="4" w:space="0" w:color="000000"/>
            </w:tcBorders>
            <w:shd w:color="auto" w:fill="FFFFFF" w:val="clear"/>
            <w:vAlign w:val="center"/>
          </w:tcPr>
          <w:p>
            <w:pPr>
              <w:pStyle w:val="Normal"/>
              <w:widowControl w:val="false"/>
              <w:numPr>
                <w:ilvl w:val="0"/>
                <w:numId w:val="4"/>
              </w:numPr>
              <w:ind w:hanging="0" w:left="140"/>
              <w:rPr>
                <w:rFonts w:ascii="Times New Roman" w:hAnsi="Times New Roman" w:eastAsia="Microsoft Sans Serif"/>
                <w:shd w:fill="FFFFFF" w:val="clear"/>
              </w:rPr>
            </w:pPr>
            <w:r>
              <w:rPr>
                <w:rFonts w:eastAsia="Microsoft Sans Serif" w:ascii="Times New Roman" w:hAnsi="Times New Roman"/>
                <w:shd w:fill="FFFFFF" w:val="clear"/>
              </w:rPr>
            </w:r>
          </w:p>
        </w:tc>
        <w:tc>
          <w:tcPr>
            <w:tcW w:w="1987" w:type="dxa"/>
            <w:tcBorders>
              <w:left w:val="single" w:sz="4" w:space="0" w:color="000000"/>
              <w:bottom w:val="single" w:sz="4" w:space="0" w:color="000000"/>
            </w:tcBorders>
            <w:shd w:color="auto" w:fill="FFFFFF" w:val="clear"/>
            <w:vAlign w:val="center"/>
          </w:tcPr>
          <w:p>
            <w:pPr>
              <w:pStyle w:val="Normal"/>
              <w:widowControl w:val="false"/>
              <w:tabs>
                <w:tab w:val="clear" w:pos="708"/>
              </w:tabs>
              <w:suppressAutoHyphens w:val="true"/>
              <w:bidi w:val="0"/>
              <w:spacing w:before="0" w:after="0"/>
              <w:ind w:hanging="0" w:left="57" w:right="57"/>
              <w:jc w:val="both"/>
              <w:rPr>
                <w:rFonts w:ascii="Times New Roman" w:hAnsi="Times New Roman"/>
              </w:rPr>
            </w:pPr>
            <w:r>
              <w:rPr>
                <w:rFonts w:ascii="Times New Roman" w:hAnsi="Times New Roman"/>
                <w:color w:val="000000"/>
                <w:kern w:val="0"/>
                <w:shd w:fill="FFFFFF" w:val="clear"/>
                <w:lang w:val="ru-RU" w:bidi="ar-SA"/>
              </w:rPr>
              <w:t>Старостин Александр Денисович и Старостина Дарья Денисовна</w:t>
            </w:r>
          </w:p>
        </w:tc>
        <w:tc>
          <w:tcPr>
            <w:tcW w:w="4253" w:type="dxa"/>
            <w:tcBorders>
              <w:left w:val="single" w:sz="4" w:space="0" w:color="000000"/>
              <w:bottom w:val="single" w:sz="4" w:space="0" w:color="000000"/>
            </w:tcBorders>
            <w:shd w:color="auto" w:fill="FFFFFF" w:val="clear"/>
            <w:vAlign w:val="center"/>
          </w:tcPr>
          <w:p>
            <w:pPr>
              <w:pStyle w:val="Normal"/>
              <w:widowControl w:val="false"/>
              <w:tabs>
                <w:tab w:val="clear" w:pos="708"/>
              </w:tabs>
              <w:suppressAutoHyphens w:val="true"/>
              <w:bidi w:val="0"/>
              <w:spacing w:before="0" w:after="0"/>
              <w:ind w:hanging="0" w:left="113" w:right="113"/>
              <w:jc w:val="both"/>
              <w:rPr/>
            </w:pPr>
            <w:r>
              <w:rPr>
                <w:rStyle w:val="Style20"/>
                <w:rFonts w:ascii="Times New Roman" w:hAnsi="Times New Roman"/>
                <w:color w:val="000000"/>
                <w:shd w:fill="FFFFFF" w:val="clear"/>
              </w:rPr>
              <w:t xml:space="preserve">1 ПСО Главного управления </w:t>
            </w:r>
            <w:r>
              <w:rPr>
                <w:rFonts w:ascii="Times New Roman" w:hAnsi="Times New Roman"/>
                <w:color w:val="000000"/>
                <w:kern w:val="0"/>
                <w:shd w:fill="FFFFFF" w:val="clear"/>
                <w:lang w:val="ru-RU" w:bidi="ar-SA"/>
              </w:rPr>
              <w:t>МЧС России по Ульяновской области.</w:t>
            </w:r>
          </w:p>
          <w:p>
            <w:pPr>
              <w:pStyle w:val="Normal"/>
              <w:widowControl w:val="false"/>
              <w:tabs>
                <w:tab w:val="clear" w:pos="708"/>
              </w:tabs>
              <w:suppressAutoHyphens w:val="true"/>
              <w:bidi w:val="0"/>
              <w:spacing w:before="0" w:after="0"/>
              <w:ind w:hanging="0" w:left="113" w:right="113"/>
              <w:jc w:val="both"/>
              <w:rPr>
                <w:rFonts w:ascii="Times New Roman" w:hAnsi="Times New Roman"/>
                <w:color w:val="000000"/>
                <w:kern w:val="0"/>
                <w:shd w:fill="FFFFFF" w:val="clear"/>
                <w:lang w:val="ru-RU" w:bidi="ar-SA"/>
              </w:rPr>
            </w:pPr>
            <w:r>
              <w:rPr>
                <w:rFonts w:ascii="Times New Roman" w:hAnsi="Times New Roman"/>
                <w:color w:val="000000"/>
                <w:kern w:val="0"/>
                <w:shd w:fill="FFFFFF" w:val="clear"/>
                <w:lang w:val="ru-RU" w:bidi="ar-SA"/>
              </w:rPr>
            </w:r>
          </w:p>
          <w:p>
            <w:pPr>
              <w:pStyle w:val="Normal"/>
              <w:widowControl w:val="false"/>
              <w:tabs>
                <w:tab w:val="clear" w:pos="708"/>
              </w:tabs>
              <w:suppressAutoHyphens w:val="true"/>
              <w:bidi w:val="0"/>
              <w:spacing w:before="0" w:after="0"/>
              <w:ind w:hanging="0" w:left="113" w:right="113"/>
              <w:jc w:val="both"/>
              <w:rPr/>
            </w:pPr>
            <w:r>
              <w:rPr>
                <w:rFonts w:ascii="Times New Roman" w:hAnsi="Times New Roman"/>
                <w:color w:val="000000"/>
                <w:kern w:val="0"/>
                <w:shd w:fill="FFFFFF" w:val="clear"/>
                <w:lang w:val="ru-RU" w:bidi="ar-SA"/>
              </w:rPr>
              <w:t>Отдел административной практики</w:t>
              <w:br/>
              <w:t>и дознания УНДиПР Главного управления МЧС России</w:t>
              <w:br/>
              <w:t>по Ульяновской области</w:t>
            </w:r>
          </w:p>
        </w:tc>
        <w:tc>
          <w:tcPr>
            <w:tcW w:w="2976" w:type="dxa"/>
            <w:tcBorders>
              <w:left w:val="single" w:sz="4" w:space="0" w:color="000000"/>
              <w:bottom w:val="single" w:sz="4" w:space="0" w:color="000000"/>
              <w:right w:val="single" w:sz="4" w:space="0" w:color="000000"/>
            </w:tcBorders>
            <w:shd w:color="auto" w:fill="FFFFFF" w:val="clear"/>
            <w:tcMar>
              <w:top w:w="55" w:type="dxa"/>
              <w:left w:w="55" w:type="dxa"/>
              <w:bottom w:w="55" w:type="dxa"/>
              <w:right w:w="55" w:type="dxa"/>
            </w:tcMar>
          </w:tcPr>
          <w:p>
            <w:pPr>
              <w:pStyle w:val="BodyText"/>
              <w:widowControl w:val="false"/>
              <w:shd w:val="clear" w:color="auto" w:fill="FFFFFF"/>
              <w:tabs>
                <w:tab w:val="clear" w:pos="708"/>
                <w:tab w:val="left" w:pos="1033" w:leader="none"/>
                <w:tab w:val="left" w:pos="1276" w:leader="none"/>
              </w:tabs>
              <w:suppressAutoHyphens w:val="true"/>
              <w:bidi w:val="0"/>
              <w:spacing w:lineRule="exact" w:line="322" w:before="0" w:after="0"/>
              <w:ind w:hanging="0" w:left="57" w:right="57"/>
              <w:jc w:val="both"/>
              <w:rPr/>
            </w:pPr>
            <w:r>
              <w:rPr>
                <w:rStyle w:val="11"/>
                <w:rFonts w:eastAsia="Times New Roman" w:cs="Times New Roman"/>
                <w:color w:val="000000"/>
                <w:kern w:val="0"/>
                <w:sz w:val="24"/>
                <w:szCs w:val="24"/>
                <w:shd w:fill="FFFFFF" w:val="clear"/>
                <w:lang w:val="ru-RU" w:eastAsia="ru-RU" w:bidi="ar-SA"/>
              </w:rPr>
              <w:t>Видеоклип «Памяти прадеда»</w:t>
            </w:r>
          </w:p>
        </w:tc>
      </w:tr>
      <w:tr>
        <w:trPr/>
        <w:tc>
          <w:tcPr>
            <w:tcW w:w="1004" w:type="dxa"/>
            <w:tcBorders>
              <w:left w:val="single" w:sz="4" w:space="0" w:color="000000"/>
              <w:bottom w:val="single" w:sz="4" w:space="0" w:color="000000"/>
            </w:tcBorders>
            <w:shd w:color="auto" w:fill="FFFFFF" w:val="clear"/>
            <w:vAlign w:val="center"/>
          </w:tcPr>
          <w:p>
            <w:pPr>
              <w:pStyle w:val="Normal"/>
              <w:widowControl w:val="false"/>
              <w:numPr>
                <w:ilvl w:val="0"/>
                <w:numId w:val="4"/>
              </w:numPr>
              <w:ind w:hanging="0" w:left="140"/>
              <w:rPr>
                <w:rFonts w:ascii="Times New Roman" w:hAnsi="Times New Roman" w:eastAsia="Microsoft Sans Serif"/>
                <w:shd w:fill="FFFFFF" w:val="clear"/>
              </w:rPr>
            </w:pPr>
            <w:r>
              <w:rPr>
                <w:rFonts w:eastAsia="Microsoft Sans Serif" w:ascii="Times New Roman" w:hAnsi="Times New Roman"/>
                <w:shd w:fill="FFFFFF" w:val="clear"/>
              </w:rPr>
            </w:r>
          </w:p>
        </w:tc>
        <w:tc>
          <w:tcPr>
            <w:tcW w:w="1987" w:type="dxa"/>
            <w:tcBorders>
              <w:left w:val="single" w:sz="4" w:space="0" w:color="000000"/>
              <w:bottom w:val="single" w:sz="4" w:space="0" w:color="000000"/>
            </w:tcBorders>
            <w:shd w:color="auto" w:fill="FFFFFF" w:val="clear"/>
            <w:vAlign w:val="center"/>
          </w:tcPr>
          <w:p>
            <w:pPr>
              <w:pStyle w:val="Normal"/>
              <w:widowControl w:val="false"/>
              <w:tabs>
                <w:tab w:val="clear" w:pos="708"/>
              </w:tabs>
              <w:suppressAutoHyphens w:val="true"/>
              <w:bidi w:val="0"/>
              <w:spacing w:before="0" w:after="0"/>
              <w:ind w:hanging="0" w:left="57" w:right="113"/>
              <w:jc w:val="both"/>
              <w:rPr>
                <w:rFonts w:ascii="Times New Roman" w:hAnsi="Times New Roman"/>
              </w:rPr>
            </w:pPr>
            <w:r>
              <w:rPr>
                <w:rFonts w:ascii="Times New Roman" w:hAnsi="Times New Roman"/>
                <w:color w:val="000000"/>
                <w:kern w:val="0"/>
                <w:shd w:fill="FFFFFF" w:val="clear"/>
                <w:lang w:val="ru-RU" w:bidi="ar-SA"/>
              </w:rPr>
              <w:t>Старостина Алиса Денисовна</w:t>
            </w:r>
          </w:p>
        </w:tc>
        <w:tc>
          <w:tcPr>
            <w:tcW w:w="4253" w:type="dxa"/>
            <w:tcBorders>
              <w:left w:val="single" w:sz="4" w:space="0" w:color="000000"/>
              <w:bottom w:val="single" w:sz="4" w:space="0" w:color="000000"/>
            </w:tcBorders>
            <w:shd w:color="auto" w:fill="FFFFFF" w:val="clear"/>
            <w:vAlign w:val="center"/>
          </w:tcPr>
          <w:p>
            <w:pPr>
              <w:pStyle w:val="Normal"/>
              <w:widowControl w:val="false"/>
              <w:tabs>
                <w:tab w:val="clear" w:pos="708"/>
              </w:tabs>
              <w:suppressAutoHyphens w:val="true"/>
              <w:bidi w:val="0"/>
              <w:spacing w:before="0" w:after="0"/>
              <w:ind w:hanging="0" w:left="113" w:right="113"/>
              <w:jc w:val="both"/>
              <w:rPr/>
            </w:pPr>
            <w:r>
              <w:rPr>
                <w:rStyle w:val="Style20"/>
                <w:rFonts w:ascii="Times New Roman" w:hAnsi="Times New Roman"/>
                <w:color w:val="000000"/>
                <w:shd w:fill="FFFFFF" w:val="clear"/>
              </w:rPr>
              <w:t xml:space="preserve">1 ПСО Главного управления </w:t>
            </w:r>
            <w:r>
              <w:rPr>
                <w:rFonts w:ascii="Times New Roman" w:hAnsi="Times New Roman"/>
                <w:color w:val="000000"/>
                <w:kern w:val="0"/>
                <w:shd w:fill="FFFFFF" w:val="clear"/>
                <w:lang w:val="ru-RU" w:bidi="ar-SA"/>
              </w:rPr>
              <w:t>МЧС России по Ульяновской области.</w:t>
            </w:r>
          </w:p>
          <w:p>
            <w:pPr>
              <w:pStyle w:val="Normal"/>
              <w:widowControl w:val="false"/>
              <w:tabs>
                <w:tab w:val="clear" w:pos="708"/>
              </w:tabs>
              <w:suppressAutoHyphens w:val="true"/>
              <w:bidi w:val="0"/>
              <w:spacing w:before="0" w:after="0"/>
              <w:ind w:hanging="0" w:left="113" w:right="113"/>
              <w:jc w:val="both"/>
              <w:rPr>
                <w:rFonts w:ascii="Times New Roman" w:hAnsi="Times New Roman"/>
              </w:rPr>
            </w:pPr>
            <w:r>
              <w:rPr>
                <w:rFonts w:ascii="Times New Roman" w:hAnsi="Times New Roman"/>
                <w:color w:val="000000"/>
                <w:kern w:val="0"/>
                <w:shd w:fill="FFFFFF" w:val="clear"/>
                <w:lang w:val="ru-RU" w:bidi="ar-SA"/>
              </w:rPr>
              <w:t>Отдел административной практики</w:t>
              <w:br/>
              <w:t>и дознания УНДиПР Главного управления МЧС России</w:t>
              <w:br/>
              <w:t>по Ульяновской области</w:t>
            </w:r>
          </w:p>
        </w:tc>
        <w:tc>
          <w:tcPr>
            <w:tcW w:w="2976" w:type="dxa"/>
            <w:tcBorders>
              <w:left w:val="single" w:sz="4" w:space="0" w:color="000000"/>
              <w:bottom w:val="single" w:sz="4" w:space="0" w:color="000000"/>
              <w:right w:val="single" w:sz="4" w:space="0" w:color="000000"/>
            </w:tcBorders>
            <w:shd w:color="auto" w:fill="FFFFFF" w:val="clear"/>
            <w:tcMar>
              <w:top w:w="55" w:type="dxa"/>
              <w:left w:w="55" w:type="dxa"/>
              <w:bottom w:w="55" w:type="dxa"/>
              <w:right w:w="55" w:type="dxa"/>
            </w:tcMar>
          </w:tcPr>
          <w:p>
            <w:pPr>
              <w:pStyle w:val="BodyText"/>
              <w:widowControl w:val="false"/>
              <w:shd w:val="clear" w:color="auto" w:fill="FFFFFF"/>
              <w:tabs>
                <w:tab w:val="clear" w:pos="708"/>
                <w:tab w:val="left" w:pos="1033" w:leader="none"/>
                <w:tab w:val="left" w:pos="1276" w:leader="none"/>
              </w:tabs>
              <w:suppressAutoHyphens w:val="true"/>
              <w:bidi w:val="0"/>
              <w:spacing w:lineRule="exact" w:line="322" w:before="0" w:after="0"/>
              <w:ind w:hanging="0" w:left="113" w:right="57"/>
              <w:jc w:val="both"/>
              <w:rPr>
                <w:rFonts w:ascii="Times New Roman" w:hAnsi="Times New Roman"/>
                <w:shd w:fill="FFFFFF" w:val="clear"/>
              </w:rPr>
            </w:pPr>
            <w:r>
              <w:rPr>
                <w:rStyle w:val="11"/>
                <w:rFonts w:eastAsia="Times New Roman" w:cs="Times New Roman"/>
                <w:color w:val="000000"/>
                <w:kern w:val="0"/>
                <w:sz w:val="24"/>
                <w:szCs w:val="24"/>
                <w:lang w:val="ru-RU" w:eastAsia="ru-RU" w:bidi="ar-SA"/>
              </w:rPr>
              <w:t>Видеоклип, стихотворение Варвары Вольтман-Спасской «Чашка»</w:t>
            </w:r>
          </w:p>
        </w:tc>
      </w:tr>
    </w:tbl>
    <w:p>
      <w:pPr>
        <w:pStyle w:val="Normal"/>
        <w:ind w:firstLine="737"/>
        <w:jc w:val="both"/>
        <w:rPr>
          <w:rFonts w:ascii="Times New Roman" w:hAnsi="Times New Roman"/>
          <w:szCs w:val="27"/>
        </w:rPr>
      </w:pPr>
      <w:r>
        <w:rPr>
          <w:rFonts w:ascii="Times New Roman" w:hAnsi="Times New Roman"/>
          <w:szCs w:val="27"/>
        </w:rPr>
      </w:r>
    </w:p>
    <w:p>
      <w:pPr>
        <w:pStyle w:val="Normal"/>
        <w:ind w:firstLine="737"/>
        <w:jc w:val="both"/>
        <w:rPr/>
      </w:pPr>
      <w:r>
        <w:rPr>
          <w:rFonts w:ascii="Times New Roman" w:hAnsi="Times New Roman"/>
          <w:sz w:val="28"/>
          <w:szCs w:val="28"/>
        </w:rPr>
        <w:t>3. П</w:t>
      </w:r>
      <w:r>
        <w:rPr>
          <w:rFonts w:ascii="Times New Roman" w:hAnsi="Times New Roman"/>
          <w:iCs/>
          <w:color w:val="000000"/>
          <w:sz w:val="28"/>
          <w:szCs w:val="28"/>
        </w:rPr>
        <w:t xml:space="preserve">ризнать победителями и призёрами в номинации </w:t>
      </w:r>
      <w:r>
        <w:rPr>
          <w:rStyle w:val="11"/>
          <w:rFonts w:cs="Times New Roman"/>
          <w:color w:val="000000"/>
          <w:sz w:val="28"/>
          <w:szCs w:val="28"/>
        </w:rPr>
        <w:t xml:space="preserve">рисунок (взрослая категория) «Они подарили нам жизнь!» </w:t>
      </w:r>
      <w:r>
        <w:rPr>
          <w:rFonts w:ascii="Times New Roman" w:hAnsi="Times New Roman"/>
          <w:sz w:val="28"/>
          <w:szCs w:val="28"/>
        </w:rPr>
        <w:t>следующих участников:</w:t>
      </w:r>
    </w:p>
    <w:tbl>
      <w:tblPr>
        <w:tblStyle w:val="af8"/>
        <w:tblW w:w="1030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953"/>
        <w:gridCol w:w="2127"/>
        <w:gridCol w:w="4252"/>
        <w:gridCol w:w="2976"/>
      </w:tblGrid>
      <w:tr>
        <w:trPr>
          <w:tblHeader w:val="true"/>
          <w:trHeight w:val="495" w:hRule="atLeast"/>
        </w:trPr>
        <w:tc>
          <w:tcPr>
            <w:tcW w:w="953" w:type="dxa"/>
            <w:tcBorders/>
            <w:vAlign w:val="center"/>
          </w:tcPr>
          <w:p>
            <w:pPr>
              <w:pStyle w:val="Normal"/>
              <w:widowControl w:val="false"/>
              <w:ind w:hanging="0" w:left="42" w:right="6"/>
              <w:jc w:val="center"/>
              <w:rPr>
                <w:rFonts w:ascii="Times New Roman" w:hAnsi="Times New Roman"/>
                <w:bCs/>
                <w:iCs/>
              </w:rPr>
            </w:pPr>
            <w:r>
              <w:rPr>
                <w:rFonts w:ascii="Times New Roman" w:hAnsi="Times New Roman"/>
                <w:bCs/>
                <w:iCs/>
              </w:rPr>
              <w:t>Место</w:t>
            </w:r>
          </w:p>
        </w:tc>
        <w:tc>
          <w:tcPr>
            <w:tcW w:w="2127" w:type="dxa"/>
            <w:tcBorders/>
            <w:vAlign w:val="center"/>
          </w:tcPr>
          <w:p>
            <w:pPr>
              <w:pStyle w:val="Normal"/>
              <w:widowControl w:val="false"/>
              <w:ind w:hanging="0" w:left="65" w:right="41"/>
              <w:jc w:val="center"/>
              <w:rPr>
                <w:rFonts w:ascii="Times New Roman" w:hAnsi="Times New Roman"/>
                <w:shd w:fill="FFFFFF" w:val="clear"/>
              </w:rPr>
            </w:pPr>
            <w:r>
              <w:rPr>
                <w:rFonts w:ascii="Times New Roman" w:hAnsi="Times New Roman"/>
                <w:shd w:fill="FFFFFF" w:val="clear"/>
              </w:rPr>
              <w:t>Ф.И.О.</w:t>
            </w:r>
          </w:p>
          <w:p>
            <w:pPr>
              <w:pStyle w:val="Normal"/>
              <w:widowControl w:val="false"/>
              <w:ind w:hanging="0" w:left="65" w:right="41"/>
              <w:jc w:val="center"/>
              <w:rPr>
                <w:rFonts w:ascii="Times New Roman" w:hAnsi="Times New Roman"/>
              </w:rPr>
            </w:pPr>
            <w:r>
              <w:rPr>
                <w:rFonts w:ascii="Times New Roman" w:hAnsi="Times New Roman"/>
                <w:shd w:fill="FFFFFF" w:val="clear"/>
              </w:rPr>
              <w:t>участника</w:t>
            </w:r>
          </w:p>
        </w:tc>
        <w:tc>
          <w:tcPr>
            <w:tcW w:w="4252" w:type="dxa"/>
            <w:tcBorders>
              <w:top w:val="single" w:sz="8" w:space="0" w:color="000000"/>
              <w:left w:val="single" w:sz="8" w:space="0" w:color="000000"/>
              <w:bottom w:val="single" w:sz="8" w:space="0" w:color="000000"/>
              <w:right w:val="single" w:sz="8" w:space="0" w:color="000000"/>
            </w:tcBorders>
            <w:tcMar>
              <w:top w:w="55" w:type="dxa"/>
              <w:bottom w:w="55" w:type="dxa"/>
            </w:tcMar>
            <w:vAlign w:val="center"/>
          </w:tcPr>
          <w:p>
            <w:pPr>
              <w:pStyle w:val="Normal"/>
              <w:widowControl w:val="false"/>
              <w:ind w:hanging="0" w:left="120" w:right="63"/>
              <w:jc w:val="center"/>
              <w:rPr>
                <w:rFonts w:ascii="Times New Roman" w:hAnsi="Times New Roman"/>
              </w:rPr>
            </w:pPr>
            <w:r>
              <w:rPr>
                <w:rFonts w:ascii="Times New Roman" w:hAnsi="Times New Roman"/>
                <w:shd w:fill="FFFFFF" w:val="clear"/>
              </w:rPr>
              <w:t>Наименование подразделения, в которых проходят службу родители конкурсантов</w:t>
            </w:r>
          </w:p>
        </w:tc>
        <w:tc>
          <w:tcPr>
            <w:tcW w:w="2976" w:type="dxa"/>
            <w:tcBorders>
              <w:top w:val="single" w:sz="8" w:space="0" w:color="000000"/>
              <w:bottom w:val="single" w:sz="8" w:space="0" w:color="000000"/>
              <w:right w:val="single" w:sz="8" w:space="0" w:color="000000"/>
            </w:tcBorders>
            <w:tcMar>
              <w:top w:w="55" w:type="dxa"/>
              <w:bottom w:w="55" w:type="dxa"/>
            </w:tcMar>
            <w:vAlign w:val="center"/>
          </w:tcPr>
          <w:p>
            <w:pPr>
              <w:pStyle w:val="Normal"/>
              <w:widowControl w:val="false"/>
              <w:ind w:hanging="0" w:left="132" w:right="92"/>
              <w:jc w:val="center"/>
              <w:rPr>
                <w:rFonts w:ascii="Times New Roman" w:hAnsi="Times New Roman"/>
              </w:rPr>
            </w:pPr>
            <w:r>
              <w:rPr>
                <w:rFonts w:ascii="Times New Roman" w:hAnsi="Times New Roman"/>
                <w:shd w:fill="FFFFFF" w:val="clear"/>
              </w:rPr>
              <w:t>Наименование конкурсного номера</w:t>
            </w:r>
          </w:p>
        </w:tc>
      </w:tr>
      <w:tr>
        <w:trPr/>
        <w:tc>
          <w:tcPr>
            <w:tcW w:w="953" w:type="dxa"/>
            <w:tcBorders/>
            <w:vAlign w:val="center"/>
          </w:tcPr>
          <w:p>
            <w:pPr>
              <w:pStyle w:val="Normal"/>
              <w:widowControl w:val="false"/>
              <w:numPr>
                <w:ilvl w:val="0"/>
                <w:numId w:val="1"/>
              </w:numPr>
              <w:tabs>
                <w:tab w:val="clear" w:pos="708"/>
                <w:tab w:val="left" w:pos="167" w:leader="none"/>
              </w:tabs>
              <w:suppressAutoHyphens w:val="true"/>
              <w:spacing w:before="0" w:after="0"/>
              <w:ind w:hanging="0" w:left="113" w:right="850"/>
              <w:contextualSpacing/>
              <w:jc w:val="center"/>
              <w:rPr>
                <w:rFonts w:ascii="Times New Roman" w:hAnsi="Times New Roman" w:eastAsia="Times New Roman" w:cs="Times New Roman"/>
                <w:bCs/>
                <w:iCs/>
                <w:kern w:val="0"/>
                <w:sz w:val="24"/>
                <w:szCs w:val="24"/>
                <w:lang w:val="ru-RU" w:eastAsia="ru-RU" w:bidi="ar-SA"/>
              </w:rPr>
            </w:pPr>
            <w:r>
              <w:rPr>
                <w:rFonts w:eastAsia="Times New Roman" w:cs="Times New Roman" w:ascii="Times New Roman" w:hAnsi="Times New Roman"/>
                <w:bCs/>
                <w:iCs/>
                <w:kern w:val="0"/>
                <w:sz w:val="24"/>
                <w:szCs w:val="24"/>
                <w:lang w:val="ru-RU" w:eastAsia="ru-RU" w:bidi="ar-SA"/>
              </w:rPr>
            </w:r>
          </w:p>
        </w:tc>
        <w:tc>
          <w:tcPr>
            <w:tcW w:w="2127" w:type="dxa"/>
            <w:tcBorders/>
          </w:tcPr>
          <w:p>
            <w:pPr>
              <w:pStyle w:val="Normal"/>
              <w:widowControl w:val="false"/>
              <w:ind w:hanging="0" w:left="65" w:right="41"/>
              <w:jc w:val="both"/>
              <w:rPr>
                <w:rFonts w:ascii="Times New Roman" w:hAnsi="Times New Roman"/>
                <w:shd w:fill="FFFFFF" w:val="clear"/>
              </w:rPr>
            </w:pPr>
            <w:r>
              <w:rPr>
                <w:rFonts w:ascii="Times New Roman" w:hAnsi="Times New Roman"/>
                <w:shd w:fill="FFFFFF" w:val="clear"/>
              </w:rPr>
              <w:t>Николаев Виктор Викторович</w:t>
            </w:r>
          </w:p>
        </w:tc>
        <w:tc>
          <w:tcPr>
            <w:tcW w:w="4252" w:type="dxa"/>
            <w:tcBorders/>
          </w:tcPr>
          <w:p>
            <w:pPr>
              <w:pStyle w:val="Normal"/>
              <w:widowControl w:val="false"/>
              <w:ind w:hanging="0" w:left="120" w:right="63"/>
              <w:jc w:val="both"/>
              <w:rPr>
                <w:rFonts w:ascii="Times New Roman" w:hAnsi="Times New Roman"/>
              </w:rPr>
            </w:pPr>
            <w:r>
              <w:rPr>
                <w:rFonts w:ascii="Times New Roman" w:hAnsi="Times New Roman"/>
              </w:rPr>
              <w:t>33 ПСЧ 1 ПСО ФПС ГПС Главного управления МЧС России</w:t>
              <w:br/>
              <w:t>по Ульяновской области</w:t>
            </w:r>
          </w:p>
        </w:tc>
        <w:tc>
          <w:tcPr>
            <w:tcW w:w="2976" w:type="dxa"/>
            <w:tcBorders>
              <w:top w:val="single" w:sz="8" w:space="0" w:color="000000"/>
              <w:left w:val="single" w:sz="8" w:space="0" w:color="000000"/>
              <w:bottom w:val="single" w:sz="8" w:space="0" w:color="000000"/>
              <w:right w:val="single" w:sz="8" w:space="0" w:color="000000"/>
            </w:tcBorders>
            <w:tcMar>
              <w:top w:w="55" w:type="dxa"/>
              <w:bottom w:w="55" w:type="dxa"/>
            </w:tcMar>
          </w:tcPr>
          <w:p>
            <w:pPr>
              <w:pStyle w:val="Normal"/>
              <w:widowControl w:val="false"/>
              <w:ind w:hanging="0" w:left="132" w:right="92"/>
              <w:jc w:val="both"/>
              <w:rPr>
                <w:rFonts w:ascii="Times New Roman" w:hAnsi="Times New Roman"/>
                <w:shd w:fill="FFFFFF" w:val="clear"/>
              </w:rPr>
            </w:pPr>
            <w:r>
              <w:rPr>
                <w:rFonts w:ascii="Times New Roman" w:hAnsi="Times New Roman"/>
                <w:shd w:fill="FFFFFF" w:val="clear"/>
              </w:rPr>
              <w:t>Рисунок (взрослая категория)</w:t>
            </w:r>
          </w:p>
          <w:p>
            <w:pPr>
              <w:pStyle w:val="Normal"/>
              <w:widowControl w:val="false"/>
              <w:ind w:hanging="0" w:left="132" w:right="92"/>
              <w:jc w:val="both"/>
              <w:rPr>
                <w:rFonts w:ascii="Times New Roman" w:hAnsi="Times New Roman"/>
                <w:shd w:fill="FFFFFF" w:val="clear"/>
              </w:rPr>
            </w:pPr>
            <w:r>
              <w:rPr>
                <w:rFonts w:ascii="Times New Roman" w:hAnsi="Times New Roman"/>
                <w:shd w:fill="FFFFFF" w:val="clear"/>
              </w:rPr>
              <w:t>«Они подарили нам жизнь!»</w:t>
            </w:r>
          </w:p>
        </w:tc>
      </w:tr>
    </w:tbl>
    <w:p>
      <w:pPr>
        <w:pStyle w:val="Normal"/>
        <w:ind w:firstLine="737"/>
        <w:jc w:val="both"/>
        <w:rPr>
          <w:rFonts w:ascii="Times New Roman" w:hAnsi="Times New Roman"/>
          <w:sz w:val="27"/>
          <w:szCs w:val="27"/>
        </w:rPr>
      </w:pPr>
      <w:r>
        <w:rPr>
          <w:rFonts w:ascii="Times New Roman" w:hAnsi="Times New Roman"/>
          <w:sz w:val="27"/>
          <w:szCs w:val="27"/>
        </w:rPr>
      </w:r>
    </w:p>
    <w:p>
      <w:pPr>
        <w:pStyle w:val="Normal"/>
        <w:ind w:firstLine="737"/>
        <w:jc w:val="both"/>
        <w:rPr/>
      </w:pPr>
      <w:r>
        <w:rPr>
          <w:rFonts w:ascii="Times New Roman" w:hAnsi="Times New Roman"/>
          <w:sz w:val="28"/>
          <w:szCs w:val="28"/>
        </w:rPr>
        <w:t>4. П</w:t>
      </w:r>
      <w:r>
        <w:rPr>
          <w:rFonts w:ascii="Times New Roman" w:hAnsi="Times New Roman"/>
          <w:iCs/>
          <w:color w:val="000000"/>
          <w:sz w:val="28"/>
          <w:szCs w:val="28"/>
        </w:rPr>
        <w:t>ризнать победителями и призёрами в номинации</w:t>
      </w:r>
      <w:r>
        <w:rPr>
          <w:rFonts w:ascii="Times New Roman" w:hAnsi="Times New Roman"/>
          <w:sz w:val="28"/>
          <w:szCs w:val="28"/>
        </w:rPr>
        <w:t xml:space="preserve"> </w:t>
      </w:r>
      <w:r>
        <w:rPr>
          <w:rStyle w:val="11"/>
          <w:rFonts w:cs="Times New Roman"/>
          <w:color w:val="000000"/>
          <w:sz w:val="28"/>
          <w:szCs w:val="28"/>
        </w:rPr>
        <w:t xml:space="preserve">рисунок (детская категория) «Мелодия военных лет» </w:t>
      </w:r>
      <w:r>
        <w:rPr>
          <w:rFonts w:ascii="Times New Roman" w:hAnsi="Times New Roman"/>
          <w:sz w:val="28"/>
          <w:szCs w:val="28"/>
        </w:rPr>
        <w:t>следующих участников:</w:t>
      </w:r>
    </w:p>
    <w:tbl>
      <w:tblPr>
        <w:tblStyle w:val="af8"/>
        <w:tblW w:w="1030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951"/>
        <w:gridCol w:w="2129"/>
        <w:gridCol w:w="4251"/>
        <w:gridCol w:w="2977"/>
      </w:tblGrid>
      <w:tr>
        <w:trPr>
          <w:tblHeader w:val="true"/>
          <w:trHeight w:val="495" w:hRule="atLeast"/>
        </w:trPr>
        <w:tc>
          <w:tcPr>
            <w:tcW w:w="951" w:type="dxa"/>
            <w:tcBorders/>
            <w:vAlign w:val="center"/>
          </w:tcPr>
          <w:p>
            <w:pPr>
              <w:pStyle w:val="Normal"/>
              <w:widowControl w:val="false"/>
              <w:ind w:hanging="0" w:left="42" w:right="6"/>
              <w:jc w:val="center"/>
              <w:rPr>
                <w:rFonts w:ascii="Times New Roman" w:hAnsi="Times New Roman"/>
                <w:bCs/>
                <w:iCs/>
              </w:rPr>
            </w:pPr>
            <w:r>
              <w:rPr>
                <w:rFonts w:ascii="Times New Roman" w:hAnsi="Times New Roman"/>
                <w:bCs/>
                <w:iCs/>
              </w:rPr>
              <w:t>Место</w:t>
            </w:r>
          </w:p>
        </w:tc>
        <w:tc>
          <w:tcPr>
            <w:tcW w:w="2129" w:type="dxa"/>
            <w:tcBorders/>
            <w:vAlign w:val="center"/>
          </w:tcPr>
          <w:p>
            <w:pPr>
              <w:pStyle w:val="Normal"/>
              <w:widowControl w:val="false"/>
              <w:ind w:hanging="0" w:left="65" w:right="41"/>
              <w:jc w:val="center"/>
              <w:rPr>
                <w:rFonts w:ascii="Times New Roman" w:hAnsi="Times New Roman"/>
                <w:shd w:fill="FFFFFF" w:val="clear"/>
              </w:rPr>
            </w:pPr>
            <w:r>
              <w:rPr>
                <w:rFonts w:ascii="Times New Roman" w:hAnsi="Times New Roman"/>
                <w:shd w:fill="FFFFFF" w:val="clear"/>
              </w:rPr>
              <w:t>Ф.И.О.</w:t>
            </w:r>
          </w:p>
          <w:p>
            <w:pPr>
              <w:pStyle w:val="Normal"/>
              <w:widowControl w:val="false"/>
              <w:ind w:hanging="0" w:left="65" w:right="41"/>
              <w:jc w:val="center"/>
              <w:rPr>
                <w:rFonts w:ascii="Times New Roman" w:hAnsi="Times New Roman"/>
              </w:rPr>
            </w:pPr>
            <w:r>
              <w:rPr>
                <w:rFonts w:ascii="Times New Roman" w:hAnsi="Times New Roman"/>
                <w:shd w:fill="FFFFFF" w:val="clear"/>
              </w:rPr>
              <w:t>участника</w:t>
            </w:r>
          </w:p>
        </w:tc>
        <w:tc>
          <w:tcPr>
            <w:tcW w:w="4251" w:type="dxa"/>
            <w:tcBorders>
              <w:top w:val="single" w:sz="8" w:space="0" w:color="000000"/>
              <w:left w:val="single" w:sz="8" w:space="0" w:color="000000"/>
              <w:bottom w:val="single" w:sz="8" w:space="0" w:color="000000"/>
              <w:right w:val="single" w:sz="8" w:space="0" w:color="000000"/>
            </w:tcBorders>
            <w:tcMar>
              <w:top w:w="55" w:type="dxa"/>
              <w:bottom w:w="55" w:type="dxa"/>
            </w:tcMar>
            <w:vAlign w:val="center"/>
          </w:tcPr>
          <w:p>
            <w:pPr>
              <w:pStyle w:val="Normal"/>
              <w:widowControl w:val="false"/>
              <w:ind w:hanging="0" w:left="120" w:right="63"/>
              <w:jc w:val="center"/>
              <w:rPr>
                <w:rFonts w:ascii="Times New Roman" w:hAnsi="Times New Roman"/>
              </w:rPr>
            </w:pPr>
            <w:r>
              <w:rPr>
                <w:rFonts w:ascii="Times New Roman" w:hAnsi="Times New Roman"/>
                <w:shd w:fill="FFFFFF" w:val="clear"/>
              </w:rPr>
              <w:t>Наименование подразделения, в которых проходят службу родители конкурсантов</w:t>
            </w:r>
          </w:p>
        </w:tc>
        <w:tc>
          <w:tcPr>
            <w:tcW w:w="2977" w:type="dxa"/>
            <w:tcBorders>
              <w:top w:val="single" w:sz="8" w:space="0" w:color="000000"/>
              <w:bottom w:val="single" w:sz="8" w:space="0" w:color="000000"/>
              <w:right w:val="single" w:sz="8" w:space="0" w:color="000000"/>
            </w:tcBorders>
            <w:tcMar>
              <w:top w:w="55" w:type="dxa"/>
              <w:bottom w:w="55" w:type="dxa"/>
            </w:tcMar>
            <w:vAlign w:val="center"/>
          </w:tcPr>
          <w:p>
            <w:pPr>
              <w:pStyle w:val="Normal"/>
              <w:widowControl w:val="false"/>
              <w:ind w:hanging="0" w:left="132" w:right="92"/>
              <w:jc w:val="center"/>
              <w:rPr>
                <w:rFonts w:ascii="Times New Roman" w:hAnsi="Times New Roman"/>
              </w:rPr>
            </w:pPr>
            <w:r>
              <w:rPr>
                <w:rFonts w:ascii="Times New Roman" w:hAnsi="Times New Roman"/>
                <w:shd w:fill="FFFFFF" w:val="clear"/>
              </w:rPr>
              <w:t>Наименование конкурсного номера</w:t>
            </w:r>
          </w:p>
        </w:tc>
      </w:tr>
      <w:tr>
        <w:trPr/>
        <w:tc>
          <w:tcPr>
            <w:tcW w:w="951" w:type="dxa"/>
            <w:tcBorders/>
            <w:vAlign w:val="center"/>
          </w:tcPr>
          <w:p>
            <w:pPr>
              <w:pStyle w:val="Normal"/>
              <w:widowControl w:val="false"/>
              <w:numPr>
                <w:ilvl w:val="0"/>
                <w:numId w:val="5"/>
              </w:numPr>
              <w:tabs>
                <w:tab w:val="clear" w:pos="708"/>
                <w:tab w:val="left" w:pos="167" w:leader="none"/>
              </w:tabs>
              <w:suppressAutoHyphens w:val="true"/>
              <w:spacing w:before="0" w:after="0"/>
              <w:ind w:hanging="0" w:left="113" w:right="850"/>
              <w:contextualSpacing/>
              <w:jc w:val="center"/>
              <w:rPr>
                <w:rFonts w:ascii="Times New Roman" w:hAnsi="Times New Roman"/>
                <w:bCs/>
                <w:iCs/>
                <w:kern w:val="0"/>
                <w:lang w:val="ru-RU" w:bidi="ar-SA"/>
              </w:rPr>
            </w:pPr>
            <w:r>
              <w:rPr>
                <w:rFonts w:ascii="Times New Roman" w:hAnsi="Times New Roman"/>
                <w:bCs/>
                <w:iCs/>
                <w:kern w:val="0"/>
                <w:lang w:val="ru-RU" w:bidi="ar-SA"/>
              </w:rPr>
            </w:r>
          </w:p>
        </w:tc>
        <w:tc>
          <w:tcPr>
            <w:tcW w:w="2129" w:type="dxa"/>
            <w:tcBorders/>
            <w:vAlign w:val="center"/>
          </w:tcPr>
          <w:p>
            <w:pPr>
              <w:pStyle w:val="Normal"/>
              <w:widowControl w:val="false"/>
              <w:suppressAutoHyphens w:val="true"/>
              <w:spacing w:before="0" w:after="0"/>
              <w:ind w:hanging="0" w:left="65" w:right="41"/>
              <w:jc w:val="both"/>
              <w:rPr>
                <w:rFonts w:ascii="Times New Roman" w:hAnsi="Times New Roman"/>
                <w:shd w:fill="FFFFFF" w:val="clear"/>
              </w:rPr>
            </w:pPr>
            <w:r>
              <w:rPr>
                <w:rFonts w:ascii="Times New Roman" w:hAnsi="Times New Roman"/>
                <w:kern w:val="0"/>
                <w:shd w:fill="FFFFFF" w:val="clear"/>
                <w:lang w:val="ru-RU" w:bidi="ar-SA"/>
              </w:rPr>
              <w:t>Пилипчук София Олеговна</w:t>
            </w:r>
          </w:p>
        </w:tc>
        <w:tc>
          <w:tcPr>
            <w:tcW w:w="4251" w:type="dxa"/>
            <w:tcBorders/>
            <w:vAlign w:val="center"/>
          </w:tcPr>
          <w:p>
            <w:pPr>
              <w:pStyle w:val="Normal"/>
              <w:widowControl w:val="false"/>
              <w:ind w:hanging="0" w:left="120" w:right="63"/>
              <w:jc w:val="both"/>
              <w:rPr>
                <w:rFonts w:ascii="Times New Roman" w:hAnsi="Times New Roman"/>
                <w:shd w:fill="FFFFFF" w:val="clear"/>
              </w:rPr>
            </w:pPr>
            <w:r>
              <w:rPr>
                <w:rFonts w:ascii="Times New Roman" w:hAnsi="Times New Roman"/>
              </w:rPr>
              <w:t>ОНДиПР по г. Ульяновску УНДиПР Главного управления МЧС России по Ульяновской области</w:t>
            </w:r>
          </w:p>
        </w:tc>
        <w:tc>
          <w:tcPr>
            <w:tcW w:w="2977" w:type="dxa"/>
            <w:tcBorders>
              <w:top w:val="single" w:sz="8" w:space="0" w:color="000000"/>
              <w:left w:val="single" w:sz="8" w:space="0" w:color="000000"/>
              <w:bottom w:val="single" w:sz="8" w:space="0" w:color="000000"/>
              <w:right w:val="single" w:sz="8" w:space="0" w:color="000000"/>
            </w:tcBorders>
            <w:tcMar>
              <w:top w:w="55" w:type="dxa"/>
              <w:bottom w:w="55" w:type="dxa"/>
            </w:tcMar>
            <w:vAlign w:val="center"/>
          </w:tcPr>
          <w:p>
            <w:pPr>
              <w:pStyle w:val="Normal"/>
              <w:widowControl w:val="false"/>
              <w:ind w:hanging="0" w:left="132" w:right="92"/>
              <w:rPr>
                <w:rFonts w:ascii="Times New Roman" w:hAnsi="Times New Roman"/>
                <w:shd w:fill="FFFFFF" w:val="clear"/>
              </w:rPr>
            </w:pPr>
            <w:r>
              <w:rPr>
                <w:rFonts w:ascii="Times New Roman" w:hAnsi="Times New Roman"/>
                <w:shd w:fill="FFFFFF" w:val="clear"/>
              </w:rPr>
              <w:t>«Победа! 9 мая 1945»</w:t>
            </w:r>
          </w:p>
        </w:tc>
      </w:tr>
      <w:tr>
        <w:trPr/>
        <w:tc>
          <w:tcPr>
            <w:tcW w:w="951" w:type="dxa"/>
            <w:tcBorders>
              <w:top w:val="nil"/>
            </w:tcBorders>
            <w:vAlign w:val="center"/>
          </w:tcPr>
          <w:p>
            <w:pPr>
              <w:pStyle w:val="Normal"/>
              <w:widowControl w:val="false"/>
              <w:numPr>
                <w:ilvl w:val="0"/>
                <w:numId w:val="5"/>
              </w:numPr>
              <w:tabs>
                <w:tab w:val="clear" w:pos="708"/>
                <w:tab w:val="left" w:pos="167" w:leader="none"/>
              </w:tabs>
              <w:suppressAutoHyphens w:val="true"/>
              <w:spacing w:before="0" w:after="0"/>
              <w:ind w:hanging="0" w:left="113" w:right="850"/>
              <w:contextualSpacing/>
              <w:jc w:val="center"/>
              <w:rPr>
                <w:rFonts w:ascii="Times New Roman" w:hAnsi="Times New Roman"/>
                <w:bCs/>
                <w:iCs/>
                <w:kern w:val="0"/>
                <w:lang w:val="ru-RU" w:bidi="ar-SA"/>
              </w:rPr>
            </w:pPr>
            <w:r>
              <w:rPr>
                <w:rFonts w:ascii="Times New Roman" w:hAnsi="Times New Roman"/>
                <w:bCs/>
                <w:iCs/>
                <w:kern w:val="0"/>
                <w:lang w:val="ru-RU" w:bidi="ar-SA"/>
              </w:rPr>
            </w:r>
          </w:p>
        </w:tc>
        <w:tc>
          <w:tcPr>
            <w:tcW w:w="2129" w:type="dxa"/>
            <w:tcBorders>
              <w:top w:val="nil"/>
            </w:tcBorders>
            <w:vAlign w:val="center"/>
          </w:tcPr>
          <w:p>
            <w:pPr>
              <w:pStyle w:val="Normal"/>
              <w:widowControl w:val="false"/>
              <w:suppressAutoHyphens w:val="true"/>
              <w:spacing w:before="0" w:after="0"/>
              <w:ind w:hanging="0" w:left="65" w:right="41"/>
              <w:jc w:val="both"/>
              <w:rPr>
                <w:rFonts w:ascii="Times New Roman" w:hAnsi="Times New Roman"/>
                <w:shd w:fill="FFFFFF" w:val="clear"/>
              </w:rPr>
            </w:pPr>
            <w:r>
              <w:rPr>
                <w:rFonts w:ascii="Times New Roman" w:hAnsi="Times New Roman"/>
                <w:kern w:val="0"/>
                <w:shd w:fill="FFFFFF" w:val="clear"/>
                <w:lang w:val="ru-RU" w:bidi="ar-SA"/>
              </w:rPr>
              <w:t>Напалков Егор Алесандрович</w:t>
            </w:r>
          </w:p>
        </w:tc>
        <w:tc>
          <w:tcPr>
            <w:tcW w:w="4251" w:type="dxa"/>
            <w:tcBorders>
              <w:top w:val="nil"/>
            </w:tcBorders>
            <w:vAlign w:val="center"/>
          </w:tcPr>
          <w:p>
            <w:pPr>
              <w:pStyle w:val="Normal"/>
              <w:widowControl w:val="false"/>
              <w:ind w:hanging="0" w:left="120" w:right="63"/>
              <w:jc w:val="both"/>
              <w:rPr>
                <w:rFonts w:ascii="Times New Roman" w:hAnsi="Times New Roman"/>
                <w:shd w:fill="FFFFFF" w:val="clear"/>
              </w:rPr>
            </w:pPr>
            <w:r>
              <w:rPr>
                <w:rFonts w:ascii="Times New Roman" w:hAnsi="Times New Roman"/>
                <w:shd w:fill="FFFFFF" w:val="clear"/>
              </w:rPr>
              <w:t>31 ПСЧ 1 ПСО ФПС ГПС Главного управления МЧС России</w:t>
              <w:br/>
              <w:t>по Ульяновской области</w:t>
            </w:r>
          </w:p>
        </w:tc>
        <w:tc>
          <w:tcPr>
            <w:tcW w:w="2977" w:type="dxa"/>
            <w:tcBorders>
              <w:top w:val="nil"/>
              <w:left w:val="single" w:sz="8" w:space="0" w:color="000000"/>
              <w:bottom w:val="single" w:sz="8" w:space="0" w:color="000000"/>
              <w:right w:val="single" w:sz="8" w:space="0" w:color="000000"/>
            </w:tcBorders>
            <w:tcMar>
              <w:top w:w="55" w:type="dxa"/>
              <w:bottom w:w="55" w:type="dxa"/>
            </w:tcMar>
            <w:vAlign w:val="center"/>
          </w:tcPr>
          <w:p>
            <w:pPr>
              <w:pStyle w:val="Normal"/>
              <w:widowControl w:val="false"/>
              <w:ind w:hanging="0" w:left="132" w:right="92"/>
              <w:rPr>
                <w:rFonts w:ascii="Times New Roman" w:hAnsi="Times New Roman"/>
                <w:shd w:fill="FFFFFF" w:val="clear"/>
              </w:rPr>
            </w:pPr>
            <w:r>
              <w:rPr>
                <w:rFonts w:ascii="Times New Roman" w:hAnsi="Times New Roman"/>
                <w:shd w:fill="FFFFFF" w:val="clear"/>
              </w:rPr>
              <w:t>«Музыка вечного огня»</w:t>
            </w:r>
          </w:p>
        </w:tc>
      </w:tr>
      <w:tr>
        <w:trPr/>
        <w:tc>
          <w:tcPr>
            <w:tcW w:w="951" w:type="dxa"/>
            <w:tcBorders>
              <w:top w:val="nil"/>
            </w:tcBorders>
            <w:vAlign w:val="center"/>
          </w:tcPr>
          <w:p>
            <w:pPr>
              <w:pStyle w:val="Normal"/>
              <w:widowControl w:val="false"/>
              <w:numPr>
                <w:ilvl w:val="0"/>
                <w:numId w:val="5"/>
              </w:numPr>
              <w:tabs>
                <w:tab w:val="clear" w:pos="708"/>
                <w:tab w:val="left" w:pos="167" w:leader="none"/>
              </w:tabs>
              <w:suppressAutoHyphens w:val="true"/>
              <w:spacing w:before="0" w:after="0"/>
              <w:ind w:hanging="0" w:left="113" w:right="850"/>
              <w:contextualSpacing/>
              <w:jc w:val="center"/>
              <w:rPr>
                <w:rFonts w:ascii="Times New Roman" w:hAnsi="Times New Roman"/>
                <w:bCs/>
                <w:iCs/>
                <w:kern w:val="0"/>
                <w:lang w:val="ru-RU" w:bidi="ar-SA"/>
              </w:rPr>
            </w:pPr>
            <w:r>
              <w:rPr>
                <w:rFonts w:ascii="Times New Roman" w:hAnsi="Times New Roman"/>
                <w:bCs/>
                <w:iCs/>
                <w:kern w:val="0"/>
                <w:lang w:val="ru-RU" w:bidi="ar-SA"/>
              </w:rPr>
            </w:r>
          </w:p>
        </w:tc>
        <w:tc>
          <w:tcPr>
            <w:tcW w:w="2129" w:type="dxa"/>
            <w:tcBorders>
              <w:top w:val="nil"/>
            </w:tcBorders>
            <w:vAlign w:val="center"/>
          </w:tcPr>
          <w:p>
            <w:pPr>
              <w:pStyle w:val="Normal"/>
              <w:widowControl w:val="false"/>
              <w:suppressAutoHyphens w:val="true"/>
              <w:spacing w:before="0" w:after="0"/>
              <w:ind w:hanging="0" w:left="65" w:right="41"/>
              <w:jc w:val="both"/>
              <w:rPr>
                <w:rFonts w:ascii="Times New Roman" w:hAnsi="Times New Roman"/>
                <w:shd w:fill="FFFFFF" w:val="clear"/>
              </w:rPr>
            </w:pPr>
            <w:r>
              <w:rPr>
                <w:rFonts w:ascii="Times New Roman" w:hAnsi="Times New Roman"/>
                <w:kern w:val="0"/>
                <w:shd w:fill="FFFFFF" w:val="clear"/>
                <w:lang w:val="ru-RU" w:bidi="ar-SA"/>
              </w:rPr>
              <w:t>Безменова Виктория Сергеевна</w:t>
            </w:r>
          </w:p>
        </w:tc>
        <w:tc>
          <w:tcPr>
            <w:tcW w:w="4251" w:type="dxa"/>
            <w:tcBorders>
              <w:top w:val="nil"/>
            </w:tcBorders>
            <w:vAlign w:val="center"/>
          </w:tcPr>
          <w:p>
            <w:pPr>
              <w:pStyle w:val="Normal"/>
              <w:widowControl w:val="false"/>
              <w:ind w:hanging="0" w:left="120" w:right="63"/>
              <w:jc w:val="both"/>
              <w:rPr>
                <w:rFonts w:ascii="Times New Roman" w:hAnsi="Times New Roman"/>
                <w:shd w:fill="FFFFFF" w:val="clear"/>
              </w:rPr>
            </w:pPr>
            <w:r>
              <w:rPr>
                <w:rFonts w:ascii="Times New Roman" w:hAnsi="Times New Roman"/>
                <w:shd w:fill="FFFFFF" w:val="clear"/>
              </w:rPr>
              <w:t>33 ПСЧ 1 ПСО ФПС ГПС Главного управления МЧС России</w:t>
              <w:br/>
              <w:t>по Ульяновской области</w:t>
            </w:r>
          </w:p>
        </w:tc>
        <w:tc>
          <w:tcPr>
            <w:tcW w:w="2977" w:type="dxa"/>
            <w:tcBorders>
              <w:top w:val="nil"/>
              <w:left w:val="single" w:sz="8" w:space="0" w:color="000000"/>
              <w:bottom w:val="single" w:sz="8" w:space="0" w:color="000000"/>
              <w:right w:val="single" w:sz="8" w:space="0" w:color="000000"/>
            </w:tcBorders>
            <w:tcMar>
              <w:top w:w="55" w:type="dxa"/>
              <w:bottom w:w="55" w:type="dxa"/>
            </w:tcMar>
            <w:vAlign w:val="center"/>
          </w:tcPr>
          <w:p>
            <w:pPr>
              <w:pStyle w:val="Normal"/>
              <w:widowControl w:val="false"/>
              <w:ind w:hanging="0" w:left="132" w:right="92"/>
              <w:rPr>
                <w:rFonts w:ascii="Times New Roman" w:hAnsi="Times New Roman"/>
                <w:shd w:fill="FFFFFF" w:val="clear"/>
              </w:rPr>
            </w:pPr>
            <w:r>
              <w:rPr>
                <w:rFonts w:ascii="Times New Roman" w:hAnsi="Times New Roman"/>
                <w:shd w:fill="FFFFFF" w:val="clear"/>
              </w:rPr>
              <w:t>«За родину!»</w:t>
            </w:r>
          </w:p>
        </w:tc>
      </w:tr>
      <w:tr>
        <w:trPr/>
        <w:tc>
          <w:tcPr>
            <w:tcW w:w="951" w:type="dxa"/>
            <w:tcBorders>
              <w:top w:val="nil"/>
            </w:tcBorders>
            <w:vAlign w:val="center"/>
          </w:tcPr>
          <w:p>
            <w:pPr>
              <w:pStyle w:val="Normal"/>
              <w:widowControl w:val="false"/>
              <w:numPr>
                <w:ilvl w:val="0"/>
                <w:numId w:val="5"/>
              </w:numPr>
              <w:tabs>
                <w:tab w:val="clear" w:pos="708"/>
                <w:tab w:val="left" w:pos="167" w:leader="none"/>
              </w:tabs>
              <w:suppressAutoHyphens w:val="true"/>
              <w:spacing w:before="0" w:after="0"/>
              <w:ind w:hanging="0" w:left="113" w:right="850"/>
              <w:contextualSpacing/>
              <w:jc w:val="center"/>
              <w:rPr>
                <w:rFonts w:ascii="Times New Roman" w:hAnsi="Times New Roman"/>
                <w:bCs/>
                <w:iCs/>
                <w:kern w:val="0"/>
                <w:lang w:val="ru-RU" w:bidi="ar-SA"/>
              </w:rPr>
            </w:pPr>
            <w:r>
              <w:rPr>
                <w:rFonts w:ascii="Times New Roman" w:hAnsi="Times New Roman"/>
                <w:bCs/>
                <w:iCs/>
                <w:kern w:val="0"/>
                <w:lang w:val="ru-RU" w:bidi="ar-SA"/>
              </w:rPr>
            </w:r>
          </w:p>
        </w:tc>
        <w:tc>
          <w:tcPr>
            <w:tcW w:w="2129" w:type="dxa"/>
            <w:tcBorders>
              <w:top w:val="nil"/>
            </w:tcBorders>
            <w:vAlign w:val="center"/>
          </w:tcPr>
          <w:p>
            <w:pPr>
              <w:pStyle w:val="Normal"/>
              <w:widowControl w:val="false"/>
              <w:suppressAutoHyphens w:val="true"/>
              <w:spacing w:before="0" w:after="0"/>
              <w:ind w:hanging="0" w:left="65" w:right="41"/>
              <w:jc w:val="both"/>
              <w:rPr>
                <w:rFonts w:ascii="Times New Roman" w:hAnsi="Times New Roman"/>
                <w:shd w:fill="FFFFFF" w:val="clear"/>
              </w:rPr>
            </w:pPr>
            <w:r>
              <w:rPr>
                <w:rFonts w:ascii="Times New Roman" w:hAnsi="Times New Roman"/>
                <w:kern w:val="0"/>
                <w:shd w:fill="FFFFFF" w:val="clear"/>
                <w:lang w:val="ru-RU" w:bidi="ar-SA"/>
              </w:rPr>
              <w:t>Никитина Вероника Михайловна</w:t>
            </w:r>
          </w:p>
        </w:tc>
        <w:tc>
          <w:tcPr>
            <w:tcW w:w="4251" w:type="dxa"/>
            <w:tcBorders>
              <w:top w:val="nil"/>
            </w:tcBorders>
            <w:vAlign w:val="center"/>
          </w:tcPr>
          <w:p>
            <w:pPr>
              <w:pStyle w:val="Normal"/>
              <w:widowControl w:val="false"/>
              <w:ind w:hanging="0" w:left="120" w:right="63"/>
              <w:jc w:val="both"/>
              <w:rPr>
                <w:rFonts w:ascii="Times New Roman" w:hAnsi="Times New Roman"/>
                <w:shd w:fill="FFFFFF" w:val="clear"/>
              </w:rPr>
            </w:pPr>
            <w:r>
              <w:rPr>
                <w:rFonts w:ascii="Times New Roman" w:hAnsi="Times New Roman"/>
                <w:shd w:fill="FFFFFF" w:val="clear"/>
              </w:rPr>
              <w:t>33 ПСЧ 1 ПСО ФПС ГПС Главного управления МЧС России</w:t>
              <w:br/>
              <w:t>по Ульяновской области</w:t>
            </w:r>
          </w:p>
        </w:tc>
        <w:tc>
          <w:tcPr>
            <w:tcW w:w="2977" w:type="dxa"/>
            <w:tcBorders>
              <w:top w:val="nil"/>
              <w:left w:val="single" w:sz="8" w:space="0" w:color="000000"/>
              <w:bottom w:val="single" w:sz="8" w:space="0" w:color="000000"/>
              <w:right w:val="single" w:sz="8" w:space="0" w:color="000000"/>
            </w:tcBorders>
            <w:tcMar>
              <w:top w:w="55" w:type="dxa"/>
              <w:bottom w:w="55" w:type="dxa"/>
            </w:tcMar>
            <w:vAlign w:val="center"/>
          </w:tcPr>
          <w:p>
            <w:pPr>
              <w:pStyle w:val="Normal"/>
              <w:widowControl w:val="false"/>
              <w:ind w:hanging="0" w:left="132" w:right="92"/>
              <w:rPr>
                <w:rFonts w:ascii="Times New Roman" w:hAnsi="Times New Roman"/>
                <w:shd w:fill="FFFFFF" w:val="clear"/>
              </w:rPr>
            </w:pPr>
            <w:r>
              <w:rPr>
                <w:rFonts w:ascii="Times New Roman" w:hAnsi="Times New Roman"/>
                <w:shd w:fill="FFFFFF" w:val="clear"/>
              </w:rPr>
              <w:t>«9 мая. Помним, любим, скорбим!»</w:t>
            </w:r>
          </w:p>
        </w:tc>
      </w:tr>
      <w:tr>
        <w:trPr/>
        <w:tc>
          <w:tcPr>
            <w:tcW w:w="951" w:type="dxa"/>
            <w:tcBorders>
              <w:top w:val="nil"/>
            </w:tcBorders>
            <w:vAlign w:val="center"/>
          </w:tcPr>
          <w:p>
            <w:pPr>
              <w:pStyle w:val="Normal"/>
              <w:widowControl w:val="false"/>
              <w:numPr>
                <w:ilvl w:val="0"/>
                <w:numId w:val="5"/>
              </w:numPr>
              <w:tabs>
                <w:tab w:val="clear" w:pos="708"/>
                <w:tab w:val="left" w:pos="167" w:leader="none"/>
              </w:tabs>
              <w:suppressAutoHyphens w:val="true"/>
              <w:spacing w:before="0" w:after="0"/>
              <w:ind w:hanging="0" w:left="113" w:right="850"/>
              <w:contextualSpacing/>
              <w:jc w:val="center"/>
              <w:rPr>
                <w:rFonts w:ascii="Times New Roman" w:hAnsi="Times New Roman"/>
                <w:bCs/>
                <w:iCs/>
                <w:kern w:val="0"/>
                <w:lang w:val="ru-RU" w:bidi="ar-SA"/>
              </w:rPr>
            </w:pPr>
            <w:r>
              <w:rPr>
                <w:rFonts w:ascii="Times New Roman" w:hAnsi="Times New Roman"/>
                <w:bCs/>
                <w:iCs/>
                <w:kern w:val="0"/>
                <w:lang w:val="ru-RU" w:bidi="ar-SA"/>
              </w:rPr>
            </w:r>
          </w:p>
        </w:tc>
        <w:tc>
          <w:tcPr>
            <w:tcW w:w="2129" w:type="dxa"/>
            <w:tcBorders>
              <w:top w:val="nil"/>
            </w:tcBorders>
            <w:vAlign w:val="center"/>
          </w:tcPr>
          <w:p>
            <w:pPr>
              <w:pStyle w:val="Normal"/>
              <w:widowControl w:val="false"/>
              <w:ind w:hanging="0" w:left="65" w:right="41"/>
              <w:rPr>
                <w:rFonts w:ascii="Times New Roman" w:hAnsi="Times New Roman"/>
                <w:shd w:fill="FFFFFF" w:val="clear"/>
              </w:rPr>
            </w:pPr>
            <w:r>
              <w:rPr>
                <w:rFonts w:ascii="Times New Roman" w:hAnsi="Times New Roman"/>
                <w:shd w:fill="FFFFFF" w:val="clear"/>
              </w:rPr>
              <w:t>Васияров Матвей Евгеньевич</w:t>
            </w:r>
          </w:p>
        </w:tc>
        <w:tc>
          <w:tcPr>
            <w:tcW w:w="4251" w:type="dxa"/>
            <w:tcBorders>
              <w:top w:val="nil"/>
            </w:tcBorders>
            <w:vAlign w:val="center"/>
          </w:tcPr>
          <w:p>
            <w:pPr>
              <w:pStyle w:val="Normal"/>
              <w:widowControl w:val="false"/>
              <w:ind w:hanging="0" w:left="120" w:right="63"/>
              <w:jc w:val="both"/>
              <w:rPr>
                <w:rFonts w:ascii="Times New Roman" w:hAnsi="Times New Roman"/>
                <w:shd w:fill="FFFFFF" w:val="clear"/>
              </w:rPr>
            </w:pPr>
            <w:r>
              <w:rPr>
                <w:rFonts w:ascii="Times New Roman" w:hAnsi="Times New Roman"/>
                <w:shd w:fill="FFFFFF" w:val="clear"/>
              </w:rPr>
              <w:t>ЦППС СПТ ФПС ГПС Главного управления МЧС России</w:t>
              <w:br/>
              <w:t>по Ульяновской области</w:t>
            </w:r>
          </w:p>
        </w:tc>
        <w:tc>
          <w:tcPr>
            <w:tcW w:w="2977" w:type="dxa"/>
            <w:tcBorders>
              <w:top w:val="nil"/>
              <w:left w:val="single" w:sz="8" w:space="0" w:color="000000"/>
              <w:bottom w:val="single" w:sz="8" w:space="0" w:color="000000"/>
              <w:right w:val="single" w:sz="8" w:space="0" w:color="000000"/>
            </w:tcBorders>
            <w:tcMar>
              <w:top w:w="55" w:type="dxa"/>
              <w:bottom w:w="55" w:type="dxa"/>
            </w:tcMar>
            <w:vAlign w:val="center"/>
          </w:tcPr>
          <w:p>
            <w:pPr>
              <w:pStyle w:val="Normal"/>
              <w:widowControl w:val="false"/>
              <w:ind w:hanging="0" w:left="132" w:right="92"/>
              <w:rPr>
                <w:rFonts w:ascii="Times New Roman" w:hAnsi="Times New Roman"/>
                <w:shd w:fill="FFFFFF" w:val="clear"/>
              </w:rPr>
            </w:pPr>
            <w:r>
              <w:rPr>
                <w:rFonts w:ascii="Times New Roman" w:hAnsi="Times New Roman"/>
                <w:shd w:fill="FFFFFF" w:val="clear"/>
              </w:rPr>
              <w:t>«Песня Журавлей»</w:t>
            </w:r>
          </w:p>
        </w:tc>
      </w:tr>
      <w:tr>
        <w:trPr/>
        <w:tc>
          <w:tcPr>
            <w:tcW w:w="951" w:type="dxa"/>
            <w:tcBorders>
              <w:top w:val="nil"/>
            </w:tcBorders>
            <w:vAlign w:val="center"/>
          </w:tcPr>
          <w:p>
            <w:pPr>
              <w:pStyle w:val="Normal"/>
              <w:widowControl w:val="false"/>
              <w:numPr>
                <w:ilvl w:val="0"/>
                <w:numId w:val="5"/>
              </w:numPr>
              <w:tabs>
                <w:tab w:val="clear" w:pos="708"/>
                <w:tab w:val="left" w:pos="167" w:leader="none"/>
              </w:tabs>
              <w:suppressAutoHyphens w:val="true"/>
              <w:spacing w:before="0" w:after="0"/>
              <w:ind w:hanging="0" w:left="113" w:right="850"/>
              <w:contextualSpacing/>
              <w:jc w:val="center"/>
              <w:rPr>
                <w:rFonts w:ascii="Times New Roman" w:hAnsi="Times New Roman"/>
                <w:bCs/>
                <w:iCs/>
                <w:kern w:val="0"/>
                <w:lang w:val="ru-RU" w:bidi="ar-SA"/>
              </w:rPr>
            </w:pPr>
            <w:r>
              <w:rPr>
                <w:rFonts w:ascii="Times New Roman" w:hAnsi="Times New Roman"/>
                <w:bCs/>
                <w:iCs/>
                <w:kern w:val="0"/>
                <w:lang w:val="ru-RU" w:bidi="ar-SA"/>
              </w:rPr>
            </w:r>
          </w:p>
        </w:tc>
        <w:tc>
          <w:tcPr>
            <w:tcW w:w="2129" w:type="dxa"/>
            <w:tcBorders>
              <w:top w:val="nil"/>
            </w:tcBorders>
            <w:vAlign w:val="center"/>
          </w:tcPr>
          <w:p>
            <w:pPr>
              <w:pStyle w:val="Normal"/>
              <w:widowControl w:val="false"/>
              <w:ind w:hanging="0" w:left="65" w:right="41"/>
              <w:rPr>
                <w:rFonts w:ascii="Times New Roman" w:hAnsi="Times New Roman"/>
                <w:shd w:fill="FFFFFF" w:val="clear"/>
              </w:rPr>
            </w:pPr>
            <w:r>
              <w:rPr>
                <w:rFonts w:ascii="Times New Roman" w:hAnsi="Times New Roman"/>
                <w:shd w:fill="FFFFFF" w:val="clear"/>
              </w:rPr>
              <w:t>Карпов Артём Александрович</w:t>
            </w:r>
          </w:p>
        </w:tc>
        <w:tc>
          <w:tcPr>
            <w:tcW w:w="4251" w:type="dxa"/>
            <w:tcBorders>
              <w:top w:val="nil"/>
            </w:tcBorders>
            <w:vAlign w:val="center"/>
          </w:tcPr>
          <w:p>
            <w:pPr>
              <w:pStyle w:val="Normal"/>
              <w:widowControl w:val="false"/>
              <w:ind w:hanging="0" w:left="120" w:right="63"/>
              <w:jc w:val="both"/>
              <w:rPr>
                <w:rFonts w:ascii="Times New Roman" w:hAnsi="Times New Roman"/>
                <w:shd w:fill="FFFFFF" w:val="clear"/>
              </w:rPr>
            </w:pPr>
            <w:r>
              <w:rPr>
                <w:rFonts w:ascii="Times New Roman" w:hAnsi="Times New Roman"/>
                <w:shd w:fill="FFFFFF" w:val="clear"/>
              </w:rPr>
              <w:t>31 ПСЧ 1 ПСО ФПС ГПС Главного управления МЧС России</w:t>
              <w:br/>
              <w:t>по Ульяновской области</w:t>
            </w:r>
          </w:p>
        </w:tc>
        <w:tc>
          <w:tcPr>
            <w:tcW w:w="2977" w:type="dxa"/>
            <w:tcBorders>
              <w:top w:val="nil"/>
              <w:left w:val="single" w:sz="8" w:space="0" w:color="000000"/>
              <w:bottom w:val="single" w:sz="8" w:space="0" w:color="000000"/>
              <w:right w:val="single" w:sz="8" w:space="0" w:color="000000"/>
            </w:tcBorders>
            <w:tcMar>
              <w:top w:w="55" w:type="dxa"/>
              <w:bottom w:w="55" w:type="dxa"/>
            </w:tcMar>
            <w:vAlign w:val="center"/>
          </w:tcPr>
          <w:p>
            <w:pPr>
              <w:pStyle w:val="Normal"/>
              <w:widowControl w:val="false"/>
              <w:ind w:hanging="0" w:left="132" w:right="92"/>
              <w:rPr>
                <w:rFonts w:ascii="Times New Roman" w:hAnsi="Times New Roman"/>
                <w:shd w:fill="FFFFFF" w:val="clear"/>
              </w:rPr>
            </w:pPr>
            <w:r>
              <w:rPr>
                <w:rFonts w:ascii="Times New Roman" w:hAnsi="Times New Roman"/>
                <w:shd w:fill="FFFFFF" w:val="clear"/>
              </w:rPr>
              <w:t>«Никто не забыт — ничто не забыто»</w:t>
            </w:r>
          </w:p>
        </w:tc>
      </w:tr>
      <w:tr>
        <w:trPr/>
        <w:tc>
          <w:tcPr>
            <w:tcW w:w="951" w:type="dxa"/>
            <w:tcBorders>
              <w:top w:val="nil"/>
            </w:tcBorders>
            <w:vAlign w:val="center"/>
          </w:tcPr>
          <w:p>
            <w:pPr>
              <w:pStyle w:val="Normal"/>
              <w:widowControl w:val="false"/>
              <w:numPr>
                <w:ilvl w:val="0"/>
                <w:numId w:val="5"/>
              </w:numPr>
              <w:tabs>
                <w:tab w:val="clear" w:pos="708"/>
                <w:tab w:val="left" w:pos="167" w:leader="none"/>
              </w:tabs>
              <w:suppressAutoHyphens w:val="true"/>
              <w:spacing w:before="0" w:after="0"/>
              <w:ind w:hanging="0" w:left="113" w:right="850"/>
              <w:contextualSpacing/>
              <w:jc w:val="center"/>
              <w:rPr>
                <w:rFonts w:ascii="Times New Roman" w:hAnsi="Times New Roman"/>
                <w:bCs/>
                <w:iCs/>
                <w:kern w:val="0"/>
                <w:lang w:val="ru-RU" w:bidi="ar-SA"/>
              </w:rPr>
            </w:pPr>
            <w:r>
              <w:rPr>
                <w:rFonts w:ascii="Times New Roman" w:hAnsi="Times New Roman"/>
                <w:bCs/>
                <w:iCs/>
                <w:kern w:val="0"/>
                <w:lang w:val="ru-RU" w:bidi="ar-SA"/>
              </w:rPr>
            </w:r>
          </w:p>
        </w:tc>
        <w:tc>
          <w:tcPr>
            <w:tcW w:w="2129" w:type="dxa"/>
            <w:tcBorders>
              <w:top w:val="nil"/>
            </w:tcBorders>
            <w:vAlign w:val="center"/>
          </w:tcPr>
          <w:p>
            <w:pPr>
              <w:pStyle w:val="Normal"/>
              <w:widowControl w:val="false"/>
              <w:ind w:hanging="0" w:left="65" w:right="41"/>
              <w:rPr>
                <w:rFonts w:ascii="Times New Roman" w:hAnsi="Times New Roman"/>
                <w:shd w:fill="FFFFFF" w:val="clear"/>
              </w:rPr>
            </w:pPr>
            <w:r>
              <w:rPr>
                <w:rFonts w:ascii="Times New Roman" w:hAnsi="Times New Roman"/>
                <w:shd w:fill="FFFFFF" w:val="clear"/>
              </w:rPr>
              <w:t>Бигдай Алиса Максимовна</w:t>
            </w:r>
          </w:p>
        </w:tc>
        <w:tc>
          <w:tcPr>
            <w:tcW w:w="4251" w:type="dxa"/>
            <w:tcBorders>
              <w:top w:val="nil"/>
            </w:tcBorders>
            <w:vAlign w:val="center"/>
          </w:tcPr>
          <w:p>
            <w:pPr>
              <w:pStyle w:val="Normal"/>
              <w:widowControl w:val="false"/>
              <w:ind w:hanging="0" w:left="120" w:right="63"/>
              <w:jc w:val="both"/>
              <w:rPr>
                <w:rFonts w:ascii="Times New Roman" w:hAnsi="Times New Roman"/>
                <w:shd w:fill="FFFFFF" w:val="clear"/>
              </w:rPr>
            </w:pPr>
            <w:r>
              <w:rPr>
                <w:rFonts w:ascii="Times New Roman" w:hAnsi="Times New Roman"/>
                <w:shd w:fill="FFFFFF" w:val="clear"/>
              </w:rPr>
              <w:t>31 ПСЧ 1 ПСО ФПС ГПС Главного управления МЧС России</w:t>
              <w:br/>
              <w:t>по Ульяновской области</w:t>
            </w:r>
          </w:p>
        </w:tc>
        <w:tc>
          <w:tcPr>
            <w:tcW w:w="2977" w:type="dxa"/>
            <w:tcBorders>
              <w:top w:val="nil"/>
              <w:left w:val="single" w:sz="8" w:space="0" w:color="000000"/>
              <w:bottom w:val="single" w:sz="8" w:space="0" w:color="000000"/>
              <w:right w:val="single" w:sz="8" w:space="0" w:color="000000"/>
            </w:tcBorders>
            <w:tcMar>
              <w:top w:w="55" w:type="dxa"/>
              <w:bottom w:w="55" w:type="dxa"/>
            </w:tcMar>
            <w:vAlign w:val="center"/>
          </w:tcPr>
          <w:p>
            <w:pPr>
              <w:pStyle w:val="Normal"/>
              <w:widowControl w:val="false"/>
              <w:ind w:hanging="0" w:left="132" w:right="92"/>
              <w:rPr>
                <w:rFonts w:ascii="Times New Roman" w:hAnsi="Times New Roman"/>
                <w:shd w:fill="FFFFFF" w:val="clear"/>
              </w:rPr>
            </w:pPr>
            <w:r>
              <w:rPr>
                <w:rFonts w:ascii="Times New Roman" w:hAnsi="Times New Roman"/>
                <w:shd w:fill="FFFFFF" w:val="clear"/>
              </w:rPr>
              <w:t>«Кто сказал, что нужно бросить песни на войне»</w:t>
            </w:r>
          </w:p>
        </w:tc>
      </w:tr>
    </w:tbl>
    <w:p>
      <w:pPr>
        <w:pStyle w:val="Style24"/>
        <w:ind w:firstLine="709"/>
        <w:jc w:val="both"/>
        <w:rPr>
          <w:sz w:val="27"/>
          <w:szCs w:val="27"/>
        </w:rPr>
      </w:pPr>
      <w:r>
        <w:rPr>
          <w:sz w:val="27"/>
          <w:szCs w:val="27"/>
        </w:rPr>
      </w:r>
    </w:p>
    <w:p>
      <w:pPr>
        <w:pStyle w:val="Style24"/>
        <w:ind w:firstLine="709"/>
        <w:jc w:val="both"/>
        <w:rPr>
          <w:sz w:val="27"/>
          <w:szCs w:val="27"/>
        </w:rPr>
      </w:pPr>
      <w:r>
        <w:rPr>
          <w:sz w:val="27"/>
          <w:szCs w:val="27"/>
        </w:rPr>
      </w:r>
    </w:p>
    <w:p>
      <w:pPr>
        <w:pStyle w:val="Normal"/>
        <w:ind w:firstLine="737"/>
        <w:jc w:val="both"/>
        <w:rPr>
          <w:rFonts w:ascii="Times New Roman" w:hAnsi="Times New Roman"/>
          <w:sz w:val="27"/>
          <w:szCs w:val="27"/>
        </w:rPr>
      </w:pPr>
      <w:r>
        <w:rPr>
          <w:rFonts w:ascii="Times New Roman" w:hAnsi="Times New Roman"/>
          <w:sz w:val="27"/>
          <w:szCs w:val="27"/>
        </w:rPr>
        <w:t>5. П</w:t>
      </w:r>
      <w:r>
        <w:rPr>
          <w:rFonts w:ascii="Times New Roman" w:hAnsi="Times New Roman"/>
          <w:iCs/>
          <w:color w:val="000000"/>
          <w:sz w:val="27"/>
          <w:szCs w:val="27"/>
        </w:rPr>
        <w:t>ризнать победителями и призёрами в номинации</w:t>
      </w:r>
      <w:r>
        <w:rPr>
          <w:rFonts w:ascii="Times New Roman" w:hAnsi="Times New Roman"/>
          <w:sz w:val="27"/>
          <w:szCs w:val="27"/>
        </w:rPr>
        <w:t xml:space="preserve"> </w:t>
      </w:r>
      <w:r>
        <w:rPr>
          <w:rStyle w:val="11"/>
          <w:rFonts w:cs="Times New Roman"/>
          <w:color w:val="000000"/>
          <w:sz w:val="28"/>
          <w:szCs w:val="28"/>
        </w:rPr>
        <w:t xml:space="preserve">авторское стихотворение, посвященное Дню Победы в Великой Отечественной войне 1941 - 1945 годов» </w:t>
      </w:r>
      <w:r>
        <w:rPr>
          <w:rFonts w:ascii="Times New Roman" w:hAnsi="Times New Roman"/>
          <w:sz w:val="27"/>
          <w:szCs w:val="27"/>
        </w:rPr>
        <w:t>следующих участников:</w:t>
      </w:r>
      <w:r>
        <w:rPr>
          <w:rFonts w:cs="Arial" w:ascii="Times New Roman" w:hAnsi="Times New Roman"/>
          <w:bCs/>
          <w:iCs/>
          <w:color w:val="000000"/>
          <w:sz w:val="27"/>
          <w:szCs w:val="27"/>
        </w:rPr>
        <w:tab/>
      </w:r>
    </w:p>
    <w:tbl>
      <w:tblPr>
        <w:tblStyle w:val="af8"/>
        <w:tblW w:w="1030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953"/>
        <w:gridCol w:w="2127"/>
        <w:gridCol w:w="4252"/>
        <w:gridCol w:w="2976"/>
      </w:tblGrid>
      <w:tr>
        <w:trPr>
          <w:tblHeader w:val="true"/>
          <w:trHeight w:val="495" w:hRule="atLeast"/>
        </w:trPr>
        <w:tc>
          <w:tcPr>
            <w:tcW w:w="953" w:type="dxa"/>
            <w:tcBorders/>
            <w:vAlign w:val="center"/>
          </w:tcPr>
          <w:p>
            <w:pPr>
              <w:pStyle w:val="Normal"/>
              <w:widowControl w:val="false"/>
              <w:ind w:hanging="0" w:left="42" w:right="6"/>
              <w:jc w:val="center"/>
              <w:rPr>
                <w:rFonts w:ascii="Times New Roman" w:hAnsi="Times New Roman"/>
                <w:bCs/>
                <w:iCs/>
              </w:rPr>
            </w:pPr>
            <w:r>
              <w:rPr>
                <w:rFonts w:ascii="Times New Roman" w:hAnsi="Times New Roman"/>
                <w:bCs/>
                <w:iCs/>
              </w:rPr>
              <w:t>Место</w:t>
            </w:r>
          </w:p>
        </w:tc>
        <w:tc>
          <w:tcPr>
            <w:tcW w:w="2127" w:type="dxa"/>
            <w:tcBorders/>
            <w:vAlign w:val="center"/>
          </w:tcPr>
          <w:p>
            <w:pPr>
              <w:pStyle w:val="Normal"/>
              <w:widowControl w:val="false"/>
              <w:ind w:hanging="0" w:left="65" w:right="41"/>
              <w:jc w:val="center"/>
              <w:rPr>
                <w:rFonts w:ascii="Times New Roman" w:hAnsi="Times New Roman"/>
                <w:shd w:fill="FFFFFF" w:val="clear"/>
              </w:rPr>
            </w:pPr>
            <w:r>
              <w:rPr>
                <w:rFonts w:ascii="Times New Roman" w:hAnsi="Times New Roman"/>
                <w:shd w:fill="FFFFFF" w:val="clear"/>
              </w:rPr>
              <w:t>Ф.И.О.</w:t>
            </w:r>
          </w:p>
          <w:p>
            <w:pPr>
              <w:pStyle w:val="Normal"/>
              <w:widowControl w:val="false"/>
              <w:ind w:hanging="0" w:left="65" w:right="41"/>
              <w:jc w:val="center"/>
              <w:rPr>
                <w:rFonts w:ascii="Times New Roman" w:hAnsi="Times New Roman"/>
              </w:rPr>
            </w:pPr>
            <w:r>
              <w:rPr>
                <w:rFonts w:ascii="Times New Roman" w:hAnsi="Times New Roman"/>
                <w:shd w:fill="FFFFFF" w:val="clear"/>
              </w:rPr>
              <w:t>участника</w:t>
            </w:r>
          </w:p>
        </w:tc>
        <w:tc>
          <w:tcPr>
            <w:tcW w:w="4252" w:type="dxa"/>
            <w:tcBorders>
              <w:top w:val="single" w:sz="8" w:space="0" w:color="000000"/>
              <w:left w:val="single" w:sz="8" w:space="0" w:color="000000"/>
              <w:bottom w:val="single" w:sz="8" w:space="0" w:color="000000"/>
              <w:right w:val="single" w:sz="8" w:space="0" w:color="000000"/>
            </w:tcBorders>
            <w:tcMar>
              <w:top w:w="55" w:type="dxa"/>
              <w:bottom w:w="55" w:type="dxa"/>
            </w:tcMar>
            <w:vAlign w:val="center"/>
          </w:tcPr>
          <w:p>
            <w:pPr>
              <w:pStyle w:val="Normal"/>
              <w:widowControl w:val="false"/>
              <w:ind w:hanging="0" w:left="120" w:right="63"/>
              <w:jc w:val="center"/>
              <w:rPr>
                <w:rFonts w:ascii="Times New Roman" w:hAnsi="Times New Roman"/>
              </w:rPr>
            </w:pPr>
            <w:r>
              <w:rPr>
                <w:rFonts w:ascii="Times New Roman" w:hAnsi="Times New Roman"/>
                <w:shd w:fill="FFFFFF" w:val="clear"/>
              </w:rPr>
              <w:t>Наименование подразделения, в которых проходят службу родители конкурсантов</w:t>
            </w:r>
          </w:p>
        </w:tc>
        <w:tc>
          <w:tcPr>
            <w:tcW w:w="2976" w:type="dxa"/>
            <w:tcBorders>
              <w:top w:val="single" w:sz="8" w:space="0" w:color="000000"/>
              <w:bottom w:val="single" w:sz="8" w:space="0" w:color="000000"/>
              <w:right w:val="single" w:sz="8" w:space="0" w:color="000000"/>
            </w:tcBorders>
            <w:tcMar>
              <w:top w:w="55" w:type="dxa"/>
              <w:bottom w:w="55" w:type="dxa"/>
            </w:tcMar>
            <w:vAlign w:val="center"/>
          </w:tcPr>
          <w:p>
            <w:pPr>
              <w:pStyle w:val="Normal"/>
              <w:widowControl w:val="false"/>
              <w:ind w:hanging="0" w:left="132" w:right="92"/>
              <w:jc w:val="center"/>
              <w:rPr>
                <w:rFonts w:ascii="Times New Roman" w:hAnsi="Times New Roman"/>
              </w:rPr>
            </w:pPr>
            <w:r>
              <w:rPr>
                <w:rFonts w:ascii="Times New Roman" w:hAnsi="Times New Roman"/>
                <w:shd w:fill="FFFFFF" w:val="clear"/>
              </w:rPr>
              <w:t>Наименование конкурсного номера</w:t>
            </w:r>
          </w:p>
        </w:tc>
      </w:tr>
      <w:tr>
        <w:trPr/>
        <w:tc>
          <w:tcPr>
            <w:tcW w:w="953" w:type="dxa"/>
            <w:tcBorders/>
            <w:vAlign w:val="center"/>
          </w:tcPr>
          <w:p>
            <w:pPr>
              <w:pStyle w:val="Normal"/>
              <w:widowControl w:val="false"/>
              <w:numPr>
                <w:ilvl w:val="0"/>
                <w:numId w:val="6"/>
              </w:numPr>
              <w:tabs>
                <w:tab w:val="clear" w:pos="708"/>
                <w:tab w:val="left" w:pos="167" w:leader="none"/>
              </w:tabs>
              <w:suppressAutoHyphens w:val="true"/>
              <w:spacing w:before="0" w:after="0"/>
              <w:ind w:hanging="0" w:left="113" w:right="850"/>
              <w:contextualSpacing/>
              <w:jc w:val="center"/>
              <w:rPr>
                <w:rFonts w:ascii="Times New Roman" w:hAnsi="Times New Roman"/>
                <w:bCs/>
                <w:iCs/>
                <w:kern w:val="0"/>
                <w:lang w:val="ru-RU" w:bidi="ar-SA"/>
              </w:rPr>
            </w:pPr>
            <w:r>
              <w:rPr>
                <w:rFonts w:ascii="Times New Roman" w:hAnsi="Times New Roman"/>
                <w:bCs/>
                <w:iCs/>
                <w:kern w:val="0"/>
                <w:lang w:val="ru-RU" w:bidi="ar-SA"/>
              </w:rPr>
            </w:r>
          </w:p>
        </w:tc>
        <w:tc>
          <w:tcPr>
            <w:tcW w:w="2127" w:type="dxa"/>
            <w:tcBorders/>
            <w:vAlign w:val="center"/>
          </w:tcPr>
          <w:p>
            <w:pPr>
              <w:pStyle w:val="Normal"/>
              <w:widowControl w:val="false"/>
              <w:ind w:hanging="0" w:left="65" w:right="41"/>
              <w:jc w:val="both"/>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t>Братчинин Николай Алексеевич</w:t>
            </w:r>
          </w:p>
        </w:tc>
        <w:tc>
          <w:tcPr>
            <w:tcW w:w="4252" w:type="dxa"/>
            <w:tcBorders/>
            <w:vAlign w:val="center"/>
          </w:tcPr>
          <w:p>
            <w:pPr>
              <w:pStyle w:val="Normal"/>
              <w:widowControl w:val="false"/>
              <w:spacing w:before="23" w:after="23"/>
              <w:ind w:hanging="0" w:left="120" w:right="63"/>
              <w:jc w:val="both"/>
              <w:rPr>
                <w:rFonts w:ascii="Times New Roman" w:hAnsi="Times New Roman"/>
                <w:shd w:fill="FFFFFF" w:val="clear"/>
              </w:rPr>
            </w:pPr>
            <w:r>
              <w:rPr>
                <w:rFonts w:ascii="Times New Roman" w:hAnsi="Times New Roman"/>
                <w:shd w:fill="FFFFFF" w:val="clear"/>
              </w:rPr>
              <w:t>11 ПСЧ 5 ПСО ФПС ГПС Главного управления МЧС России</w:t>
              <w:br/>
              <w:t>по Ульяновской области</w:t>
            </w:r>
          </w:p>
        </w:tc>
        <w:tc>
          <w:tcPr>
            <w:tcW w:w="2976" w:type="dxa"/>
            <w:tcBorders>
              <w:top w:val="single" w:sz="8" w:space="0" w:color="000000"/>
              <w:left w:val="single" w:sz="8" w:space="0" w:color="000000"/>
              <w:bottom w:val="single" w:sz="8" w:space="0" w:color="000000"/>
              <w:right w:val="single" w:sz="8" w:space="0" w:color="000000"/>
            </w:tcBorders>
            <w:tcMar>
              <w:top w:w="55" w:type="dxa"/>
              <w:bottom w:w="55" w:type="dxa"/>
            </w:tcMar>
            <w:vAlign w:val="center"/>
          </w:tcPr>
          <w:p>
            <w:pPr>
              <w:pStyle w:val="Normal"/>
              <w:widowControl w:val="false"/>
              <w:suppressAutoHyphens w:val="true"/>
              <w:bidi w:val="0"/>
              <w:spacing w:before="23" w:after="23"/>
              <w:ind w:hanging="0" w:left="170" w:right="113"/>
              <w:jc w:val="both"/>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t>Авторское стихотворение «Майское солнце».</w:t>
            </w:r>
          </w:p>
          <w:p>
            <w:pPr>
              <w:pStyle w:val="Normal"/>
              <w:widowControl w:val="false"/>
              <w:suppressAutoHyphens w:val="true"/>
              <w:bidi w:val="0"/>
              <w:spacing w:before="23" w:after="23"/>
              <w:ind w:hanging="0" w:left="170" w:right="113"/>
              <w:jc w:val="both"/>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t>Слова Н.А. Братчинина</w:t>
            </w:r>
          </w:p>
        </w:tc>
      </w:tr>
      <w:tr>
        <w:trPr/>
        <w:tc>
          <w:tcPr>
            <w:tcW w:w="953" w:type="dxa"/>
            <w:tcBorders>
              <w:top w:val="nil"/>
            </w:tcBorders>
            <w:vAlign w:val="center"/>
          </w:tcPr>
          <w:p>
            <w:pPr>
              <w:pStyle w:val="Normal"/>
              <w:widowControl w:val="false"/>
              <w:numPr>
                <w:ilvl w:val="0"/>
                <w:numId w:val="6"/>
              </w:numPr>
              <w:tabs>
                <w:tab w:val="clear" w:pos="708"/>
                <w:tab w:val="left" w:pos="167" w:leader="none"/>
              </w:tabs>
              <w:suppressAutoHyphens w:val="true"/>
              <w:spacing w:before="0" w:after="0"/>
              <w:ind w:hanging="0" w:left="113" w:right="850"/>
              <w:contextualSpacing/>
              <w:jc w:val="center"/>
              <w:rPr>
                <w:rFonts w:ascii="Times New Roman" w:hAnsi="Times New Roman"/>
                <w:bCs/>
                <w:iCs/>
                <w:kern w:val="0"/>
                <w:lang w:val="ru-RU" w:bidi="ar-SA"/>
              </w:rPr>
            </w:pPr>
            <w:r>
              <w:rPr>
                <w:rFonts w:ascii="Times New Roman" w:hAnsi="Times New Roman"/>
                <w:bCs/>
                <w:iCs/>
                <w:kern w:val="0"/>
                <w:lang w:val="ru-RU" w:bidi="ar-SA"/>
              </w:rPr>
            </w:r>
          </w:p>
        </w:tc>
        <w:tc>
          <w:tcPr>
            <w:tcW w:w="2127" w:type="dxa"/>
            <w:tcBorders>
              <w:top w:val="nil"/>
            </w:tcBorders>
            <w:vAlign w:val="center"/>
          </w:tcPr>
          <w:p>
            <w:pPr>
              <w:pStyle w:val="Normal"/>
              <w:widowControl w:val="false"/>
              <w:ind w:hanging="0" w:left="65" w:right="41"/>
              <w:jc w:val="both"/>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t>Гулая Екатерина Михайловна</w:t>
            </w:r>
          </w:p>
        </w:tc>
        <w:tc>
          <w:tcPr>
            <w:tcW w:w="4252" w:type="dxa"/>
            <w:tcBorders>
              <w:top w:val="nil"/>
            </w:tcBorders>
            <w:vAlign w:val="center"/>
          </w:tcPr>
          <w:p>
            <w:pPr>
              <w:pStyle w:val="Normal"/>
              <w:widowControl w:val="false"/>
              <w:spacing w:before="23" w:after="23"/>
              <w:ind w:hanging="0" w:left="120" w:right="63"/>
              <w:jc w:val="both"/>
              <w:rPr>
                <w:rFonts w:ascii="Times New Roman" w:hAnsi="Times New Roman"/>
              </w:rPr>
            </w:pPr>
            <w:r>
              <w:rPr>
                <w:rFonts w:ascii="Times New Roman" w:hAnsi="Times New Roman"/>
                <w:shd w:fill="FFFFFF" w:val="clear"/>
              </w:rPr>
              <w:t>СПСЧ 5 ПСО ФПС ГПС Главного управления МЧС России</w:t>
              <w:br/>
              <w:t>по Ульяновской области</w:t>
            </w:r>
          </w:p>
        </w:tc>
        <w:tc>
          <w:tcPr>
            <w:tcW w:w="2976" w:type="dxa"/>
            <w:tcBorders>
              <w:top w:val="nil"/>
              <w:left w:val="single" w:sz="8" w:space="0" w:color="000000"/>
              <w:bottom w:val="single" w:sz="8" w:space="0" w:color="000000"/>
              <w:right w:val="single" w:sz="8" w:space="0" w:color="000000"/>
            </w:tcBorders>
            <w:tcMar>
              <w:top w:w="55" w:type="dxa"/>
              <w:bottom w:w="55" w:type="dxa"/>
            </w:tcMar>
            <w:vAlign w:val="center"/>
          </w:tcPr>
          <w:p>
            <w:pPr>
              <w:pStyle w:val="Normal"/>
              <w:widowControl w:val="false"/>
              <w:suppressAutoHyphens w:val="true"/>
              <w:bidi w:val="0"/>
              <w:spacing w:before="23" w:after="23"/>
              <w:ind w:hanging="0" w:left="170" w:right="113"/>
              <w:jc w:val="both"/>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t>Авторское стихотворение «Пусть память хранит».</w:t>
            </w:r>
          </w:p>
          <w:p>
            <w:pPr>
              <w:pStyle w:val="Normal"/>
              <w:widowControl w:val="false"/>
              <w:suppressAutoHyphens w:val="true"/>
              <w:bidi w:val="0"/>
              <w:spacing w:before="23" w:after="23"/>
              <w:ind w:hanging="0" w:left="170" w:right="113"/>
              <w:jc w:val="both"/>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t>Слова Е.М. Гулая</w:t>
            </w:r>
          </w:p>
        </w:tc>
      </w:tr>
      <w:tr>
        <w:trPr/>
        <w:tc>
          <w:tcPr>
            <w:tcW w:w="953" w:type="dxa"/>
            <w:tcBorders>
              <w:top w:val="nil"/>
            </w:tcBorders>
            <w:vAlign w:val="center"/>
          </w:tcPr>
          <w:p>
            <w:pPr>
              <w:pStyle w:val="Normal"/>
              <w:widowControl w:val="false"/>
              <w:numPr>
                <w:ilvl w:val="0"/>
                <w:numId w:val="6"/>
              </w:numPr>
              <w:tabs>
                <w:tab w:val="clear" w:pos="708"/>
                <w:tab w:val="left" w:pos="167" w:leader="none"/>
              </w:tabs>
              <w:suppressAutoHyphens w:val="true"/>
              <w:spacing w:before="0" w:after="0"/>
              <w:ind w:hanging="0" w:left="113" w:right="850"/>
              <w:contextualSpacing/>
              <w:jc w:val="center"/>
              <w:rPr>
                <w:rFonts w:ascii="Times New Roman" w:hAnsi="Times New Roman"/>
                <w:bCs/>
                <w:iCs/>
                <w:kern w:val="0"/>
                <w:lang w:val="ru-RU" w:bidi="ar-SA"/>
              </w:rPr>
            </w:pPr>
            <w:r>
              <w:rPr>
                <w:rFonts w:ascii="Times New Roman" w:hAnsi="Times New Roman"/>
                <w:bCs/>
                <w:iCs/>
                <w:kern w:val="0"/>
                <w:lang w:val="ru-RU" w:bidi="ar-SA"/>
              </w:rPr>
            </w:r>
          </w:p>
        </w:tc>
        <w:tc>
          <w:tcPr>
            <w:tcW w:w="2127" w:type="dxa"/>
            <w:tcBorders>
              <w:top w:val="nil"/>
            </w:tcBorders>
            <w:vAlign w:val="center"/>
          </w:tcPr>
          <w:p>
            <w:pPr>
              <w:pStyle w:val="Normal"/>
              <w:widowControl w:val="false"/>
              <w:ind w:hanging="0" w:left="65" w:right="41"/>
              <w:jc w:val="both"/>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t>Старостина Нина Владимировна</w:t>
            </w:r>
          </w:p>
        </w:tc>
        <w:tc>
          <w:tcPr>
            <w:tcW w:w="4252" w:type="dxa"/>
            <w:tcBorders>
              <w:top w:val="nil"/>
            </w:tcBorders>
            <w:vAlign w:val="center"/>
          </w:tcPr>
          <w:p>
            <w:pPr>
              <w:pStyle w:val="Normal"/>
              <w:widowControl w:val="false"/>
              <w:tabs>
                <w:tab w:val="clear" w:pos="708"/>
              </w:tabs>
              <w:suppressAutoHyphens w:val="true"/>
              <w:bidi w:val="0"/>
              <w:spacing w:before="0" w:after="0"/>
              <w:ind w:hanging="0" w:left="113" w:right="113"/>
              <w:jc w:val="both"/>
              <w:rPr>
                <w:rFonts w:ascii="Times New Roman" w:hAnsi="Times New Roman"/>
              </w:rPr>
            </w:pPr>
            <w:r>
              <w:rPr>
                <w:rFonts w:ascii="Times New Roman" w:hAnsi="Times New Roman"/>
                <w:color w:val="000000"/>
                <w:kern w:val="0"/>
                <w:shd w:fill="FFFFFF" w:val="clear"/>
                <w:lang w:val="ru-RU" w:bidi="ar-SA"/>
              </w:rPr>
              <w:t>Отдел административной практики и дознания УНД и ПР Главного управления МЧС России</w:t>
              <w:br/>
              <w:t>по Ульяновской области</w:t>
            </w:r>
          </w:p>
        </w:tc>
        <w:tc>
          <w:tcPr>
            <w:tcW w:w="2976" w:type="dxa"/>
            <w:tcBorders>
              <w:top w:val="nil"/>
              <w:left w:val="single" w:sz="8" w:space="0" w:color="000000"/>
              <w:bottom w:val="single" w:sz="8" w:space="0" w:color="000000"/>
              <w:right w:val="single" w:sz="8" w:space="0" w:color="000000"/>
            </w:tcBorders>
            <w:tcMar>
              <w:top w:w="55" w:type="dxa"/>
              <w:bottom w:w="55" w:type="dxa"/>
            </w:tcMar>
            <w:vAlign w:val="center"/>
          </w:tcPr>
          <w:p>
            <w:pPr>
              <w:pStyle w:val="Normal"/>
              <w:widowControl w:val="false"/>
              <w:suppressAutoHyphens w:val="true"/>
              <w:bidi w:val="0"/>
              <w:spacing w:before="23" w:after="23"/>
              <w:ind w:hanging="0" w:left="170" w:right="113"/>
              <w:jc w:val="both"/>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t xml:space="preserve">Авторское стихотворение </w:t>
              <w:br/>
            </w:r>
            <w:r>
              <w:rPr>
                <w:rFonts w:eastAsia="Times New Roman" w:cs="Times New Roman" w:ascii="Times New Roman" w:hAnsi="Times New Roman"/>
                <w:b w:val="false"/>
                <w:bCs w:val="false"/>
                <w:sz w:val="24"/>
                <w:szCs w:val="24"/>
                <w:shd w:fill="FFFFFF" w:val="clear"/>
                <w:lang w:eastAsia="ru-RU"/>
              </w:rPr>
              <w:t>«Сибирский характер»</w:t>
            </w:r>
          </w:p>
          <w:p>
            <w:pPr>
              <w:pStyle w:val="Normal"/>
              <w:widowControl w:val="false"/>
              <w:suppressAutoHyphens w:val="true"/>
              <w:bidi w:val="0"/>
              <w:spacing w:lineRule="auto" w:line="240" w:before="0" w:after="0"/>
              <w:ind w:hanging="0" w:left="227" w:right="113"/>
              <w:jc w:val="left"/>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bCs/>
                <w:sz w:val="24"/>
                <w:szCs w:val="24"/>
                <w:shd w:fill="FFFFFF" w:val="clear"/>
                <w:lang w:eastAsia="ru-RU"/>
              </w:rPr>
              <w:t xml:space="preserve">Памяти моего деда Мутовина Иннокентия Ивановича </w:t>
            </w:r>
            <w:r>
              <w:rPr>
                <w:rFonts w:eastAsia="Times New Roman" w:cs="Times New Roman" w:ascii="Times New Roman" w:hAnsi="Times New Roman"/>
                <w:sz w:val="24"/>
                <w:szCs w:val="24"/>
                <w:shd w:fill="FFFFFF" w:val="clear"/>
                <w:lang w:eastAsia="ru-RU"/>
              </w:rPr>
              <w:t xml:space="preserve"> </w:t>
            </w:r>
            <w:r>
              <w:rPr>
                <w:rFonts w:eastAsia="Times New Roman" w:cs="Times New Roman" w:ascii="Times New Roman" w:hAnsi="Times New Roman"/>
                <w:bCs/>
                <w:sz w:val="24"/>
                <w:szCs w:val="24"/>
                <w:shd w:fill="FFFFFF" w:val="clear"/>
                <w:lang w:eastAsia="ru-RU"/>
              </w:rPr>
              <w:t>(26.04.1925 – 08.09.1998), ветерана Великой Отечественной Войны</w:t>
            </w:r>
          </w:p>
        </w:tc>
      </w:tr>
      <w:tr>
        <w:trPr/>
        <w:tc>
          <w:tcPr>
            <w:tcW w:w="953" w:type="dxa"/>
            <w:tcBorders>
              <w:top w:val="nil"/>
            </w:tcBorders>
            <w:vAlign w:val="center"/>
          </w:tcPr>
          <w:p>
            <w:pPr>
              <w:pStyle w:val="Normal"/>
              <w:widowControl w:val="false"/>
              <w:numPr>
                <w:ilvl w:val="0"/>
                <w:numId w:val="6"/>
              </w:numPr>
              <w:tabs>
                <w:tab w:val="clear" w:pos="708"/>
                <w:tab w:val="left" w:pos="167" w:leader="none"/>
              </w:tabs>
              <w:suppressAutoHyphens w:val="true"/>
              <w:spacing w:before="0" w:after="0"/>
              <w:ind w:hanging="0" w:left="113" w:right="850"/>
              <w:contextualSpacing/>
              <w:jc w:val="center"/>
              <w:rPr>
                <w:rFonts w:ascii="Times New Roman" w:hAnsi="Times New Roman"/>
                <w:bCs/>
                <w:iCs/>
                <w:kern w:val="0"/>
                <w:lang w:val="ru-RU" w:bidi="ar-SA"/>
              </w:rPr>
            </w:pPr>
            <w:r>
              <w:rPr>
                <w:rFonts w:ascii="Times New Roman" w:hAnsi="Times New Roman"/>
                <w:bCs/>
                <w:iCs/>
                <w:kern w:val="0"/>
                <w:lang w:val="ru-RU" w:bidi="ar-SA"/>
              </w:rPr>
            </w:r>
          </w:p>
        </w:tc>
        <w:tc>
          <w:tcPr>
            <w:tcW w:w="2127" w:type="dxa"/>
            <w:tcBorders>
              <w:top w:val="nil"/>
            </w:tcBorders>
            <w:vAlign w:val="center"/>
          </w:tcPr>
          <w:p>
            <w:pPr>
              <w:pStyle w:val="Normal"/>
              <w:widowControl w:val="false"/>
              <w:spacing w:before="23" w:after="23"/>
              <w:ind w:hanging="0" w:left="65" w:right="41"/>
              <w:jc w:val="both"/>
              <w:rPr>
                <w:rFonts w:ascii="Times New Roman" w:hAnsi="Times New Roman"/>
                <w:shd w:fill="FFFFFF" w:val="clear"/>
              </w:rPr>
            </w:pPr>
            <w:r>
              <w:rPr>
                <w:rFonts w:ascii="Times New Roman" w:hAnsi="Times New Roman"/>
                <w:shd w:fill="FFFFFF" w:val="clear"/>
              </w:rPr>
              <w:t>Васияров Матвей Евгеньевич</w:t>
            </w:r>
          </w:p>
        </w:tc>
        <w:tc>
          <w:tcPr>
            <w:tcW w:w="4252" w:type="dxa"/>
            <w:tcBorders>
              <w:top w:val="nil"/>
            </w:tcBorders>
            <w:vAlign w:val="center"/>
          </w:tcPr>
          <w:p>
            <w:pPr>
              <w:pStyle w:val="Normal"/>
              <w:widowControl w:val="false"/>
              <w:spacing w:before="23" w:after="23"/>
              <w:ind w:hanging="0" w:left="120" w:right="63"/>
              <w:jc w:val="both"/>
              <w:rPr>
                <w:rFonts w:ascii="Times New Roman" w:hAnsi="Times New Roman"/>
                <w:shd w:fill="FFFFFF" w:val="clear"/>
              </w:rPr>
            </w:pPr>
            <w:r>
              <w:rPr>
                <w:rFonts w:ascii="Times New Roman" w:hAnsi="Times New Roman"/>
                <w:shd w:fill="FFFFFF" w:val="clear"/>
              </w:rPr>
              <w:t>ЦППС СПТ ФПС ГПС Главного управления МЧС России</w:t>
              <w:br/>
              <w:t>по Ульяновской области</w:t>
            </w:r>
          </w:p>
        </w:tc>
        <w:tc>
          <w:tcPr>
            <w:tcW w:w="2976" w:type="dxa"/>
            <w:tcBorders>
              <w:top w:val="nil"/>
              <w:left w:val="single" w:sz="8" w:space="0" w:color="000000"/>
              <w:bottom w:val="single" w:sz="8" w:space="0" w:color="000000"/>
              <w:right w:val="single" w:sz="8" w:space="0" w:color="000000"/>
            </w:tcBorders>
            <w:tcMar>
              <w:top w:w="55" w:type="dxa"/>
              <w:bottom w:w="55" w:type="dxa"/>
            </w:tcMar>
            <w:vAlign w:val="center"/>
          </w:tcPr>
          <w:p>
            <w:pPr>
              <w:pStyle w:val="Normal"/>
              <w:widowControl w:val="false"/>
              <w:suppressAutoHyphens w:val="true"/>
              <w:bidi w:val="0"/>
              <w:spacing w:before="23" w:after="23"/>
              <w:ind w:hanging="0" w:left="170" w:right="113"/>
              <w:jc w:val="both"/>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t>Авторское стихотворение</w:t>
              <w:br/>
              <w:t>«Я помню была война».</w:t>
            </w:r>
          </w:p>
          <w:p>
            <w:pPr>
              <w:pStyle w:val="Normal"/>
              <w:widowControl w:val="false"/>
              <w:suppressAutoHyphens w:val="true"/>
              <w:bidi w:val="0"/>
              <w:spacing w:before="23" w:after="23"/>
              <w:ind w:hanging="0" w:left="170" w:right="113"/>
              <w:jc w:val="both"/>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t>Слова М.Е. Васиярова</w:t>
            </w:r>
          </w:p>
        </w:tc>
      </w:tr>
      <w:tr>
        <w:trPr/>
        <w:tc>
          <w:tcPr>
            <w:tcW w:w="953" w:type="dxa"/>
            <w:tcBorders>
              <w:top w:val="nil"/>
            </w:tcBorders>
            <w:vAlign w:val="center"/>
          </w:tcPr>
          <w:p>
            <w:pPr>
              <w:pStyle w:val="Normal"/>
              <w:widowControl w:val="false"/>
              <w:numPr>
                <w:ilvl w:val="0"/>
                <w:numId w:val="6"/>
              </w:numPr>
              <w:tabs>
                <w:tab w:val="clear" w:pos="708"/>
                <w:tab w:val="left" w:pos="167" w:leader="none"/>
              </w:tabs>
              <w:suppressAutoHyphens w:val="true"/>
              <w:spacing w:before="0" w:after="0"/>
              <w:ind w:hanging="0" w:left="113" w:right="850"/>
              <w:contextualSpacing/>
              <w:jc w:val="center"/>
              <w:rPr>
                <w:rFonts w:ascii="Times New Roman" w:hAnsi="Times New Roman"/>
                <w:bCs/>
                <w:iCs/>
                <w:kern w:val="0"/>
                <w:lang w:val="ru-RU" w:bidi="ar-SA"/>
              </w:rPr>
            </w:pPr>
            <w:r>
              <w:rPr>
                <w:rFonts w:ascii="Times New Roman" w:hAnsi="Times New Roman"/>
                <w:bCs/>
                <w:iCs/>
                <w:kern w:val="0"/>
                <w:lang w:val="ru-RU" w:bidi="ar-SA"/>
              </w:rPr>
            </w:r>
          </w:p>
        </w:tc>
        <w:tc>
          <w:tcPr>
            <w:tcW w:w="2127" w:type="dxa"/>
            <w:tcBorders>
              <w:top w:val="nil"/>
            </w:tcBorders>
            <w:vAlign w:val="center"/>
          </w:tcPr>
          <w:p>
            <w:pPr>
              <w:pStyle w:val="Normal"/>
              <w:widowControl w:val="false"/>
              <w:spacing w:before="23" w:after="23"/>
              <w:ind w:hanging="0" w:left="65" w:right="41"/>
              <w:jc w:val="both"/>
              <w:rPr>
                <w:rFonts w:ascii="Times New Roman" w:hAnsi="Times New Roman"/>
                <w:shd w:fill="FFFFFF" w:val="clear"/>
              </w:rPr>
            </w:pPr>
            <w:r>
              <w:rPr>
                <w:rFonts w:ascii="Times New Roman" w:hAnsi="Times New Roman"/>
                <w:shd w:fill="FFFFFF" w:val="clear"/>
              </w:rPr>
              <w:t>Первушкина Анастасия Николаевна</w:t>
            </w:r>
          </w:p>
        </w:tc>
        <w:tc>
          <w:tcPr>
            <w:tcW w:w="4252" w:type="dxa"/>
            <w:tcBorders>
              <w:top w:val="nil"/>
            </w:tcBorders>
            <w:vAlign w:val="center"/>
          </w:tcPr>
          <w:p>
            <w:pPr>
              <w:pStyle w:val="Normal"/>
              <w:widowControl w:val="false"/>
              <w:spacing w:before="23" w:after="23"/>
              <w:ind w:hanging="0" w:left="120" w:right="63"/>
              <w:jc w:val="both"/>
              <w:rPr>
                <w:rFonts w:ascii="Times New Roman" w:hAnsi="Times New Roman"/>
              </w:rPr>
            </w:pPr>
            <w:r>
              <w:rPr>
                <w:rFonts w:ascii="Times New Roman" w:hAnsi="Times New Roman"/>
                <w:shd w:fill="FFFFFF" w:val="clear"/>
              </w:rPr>
              <w:t>28 ПСЧ 1 ПСО ФПС ГПС Главного управления МЧС России</w:t>
              <w:br/>
              <w:t>по Ульяновской области</w:t>
            </w:r>
          </w:p>
        </w:tc>
        <w:tc>
          <w:tcPr>
            <w:tcW w:w="2976" w:type="dxa"/>
            <w:tcBorders>
              <w:top w:val="nil"/>
              <w:left w:val="single" w:sz="8" w:space="0" w:color="000000"/>
              <w:bottom w:val="single" w:sz="8" w:space="0" w:color="000000"/>
              <w:right w:val="single" w:sz="8" w:space="0" w:color="000000"/>
            </w:tcBorders>
            <w:tcMar>
              <w:top w:w="55" w:type="dxa"/>
              <w:bottom w:w="55" w:type="dxa"/>
            </w:tcMar>
            <w:vAlign w:val="center"/>
          </w:tcPr>
          <w:p>
            <w:pPr>
              <w:pStyle w:val="Normal"/>
              <w:widowControl w:val="false"/>
              <w:suppressAutoHyphens w:val="true"/>
              <w:bidi w:val="0"/>
              <w:spacing w:before="23" w:after="23"/>
              <w:ind w:hanging="0" w:left="170" w:right="113"/>
              <w:jc w:val="both"/>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t>Авторское стихотворение</w:t>
              <w:br/>
              <w:t>«Моему прадеду».</w:t>
            </w:r>
          </w:p>
          <w:p>
            <w:pPr>
              <w:pStyle w:val="Normal"/>
              <w:widowControl w:val="false"/>
              <w:suppressAutoHyphens w:val="true"/>
              <w:bidi w:val="0"/>
              <w:spacing w:before="23" w:after="23"/>
              <w:ind w:hanging="0" w:left="170" w:right="113"/>
              <w:jc w:val="both"/>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t>Слова Анастасии Первушкиной</w:t>
            </w:r>
          </w:p>
        </w:tc>
      </w:tr>
    </w:tbl>
    <w:p>
      <w:pPr>
        <w:pStyle w:val="Style24"/>
        <w:ind w:firstLine="709"/>
        <w:jc w:val="both"/>
        <w:rPr>
          <w:sz w:val="27"/>
          <w:szCs w:val="27"/>
        </w:rPr>
      </w:pPr>
      <w:r>
        <w:rPr>
          <w:sz w:val="27"/>
          <w:szCs w:val="27"/>
        </w:rPr>
      </w:r>
    </w:p>
    <w:p>
      <w:pPr>
        <w:pStyle w:val="Normal"/>
        <w:ind w:firstLine="737"/>
        <w:jc w:val="both"/>
        <w:rPr>
          <w:rFonts w:ascii="Times New Roman" w:hAnsi="Times New Roman"/>
          <w:sz w:val="27"/>
          <w:szCs w:val="27"/>
        </w:rPr>
      </w:pPr>
      <w:r>
        <w:rPr>
          <w:rFonts w:ascii="Times New Roman" w:hAnsi="Times New Roman"/>
          <w:sz w:val="27"/>
          <w:szCs w:val="27"/>
        </w:rPr>
        <w:t>6. П</w:t>
      </w:r>
      <w:r>
        <w:rPr>
          <w:rFonts w:ascii="Times New Roman" w:hAnsi="Times New Roman"/>
          <w:iCs/>
          <w:color w:val="000000"/>
          <w:sz w:val="27"/>
          <w:szCs w:val="27"/>
        </w:rPr>
        <w:t>ризнать победителями и призёрами в номинации</w:t>
      </w:r>
      <w:r>
        <w:rPr>
          <w:rFonts w:ascii="Times New Roman" w:hAnsi="Times New Roman"/>
          <w:sz w:val="27"/>
          <w:szCs w:val="27"/>
        </w:rPr>
        <w:t xml:space="preserve"> </w:t>
      </w:r>
      <w:r>
        <w:rPr>
          <w:rStyle w:val="11"/>
          <w:rFonts w:cs="Times New Roman"/>
          <w:color w:val="000000"/>
          <w:sz w:val="28"/>
          <w:szCs w:val="28"/>
        </w:rPr>
        <w:t xml:space="preserve">поделка (детская категория) «Подарок ветерану» </w:t>
      </w:r>
      <w:r>
        <w:rPr>
          <w:rFonts w:ascii="Times New Roman" w:hAnsi="Times New Roman"/>
          <w:sz w:val="27"/>
          <w:szCs w:val="27"/>
        </w:rPr>
        <w:t>следующих участников:</w:t>
      </w:r>
    </w:p>
    <w:tbl>
      <w:tblPr>
        <w:tblStyle w:val="af8"/>
        <w:tblW w:w="1030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952"/>
        <w:gridCol w:w="2128"/>
        <w:gridCol w:w="4251"/>
        <w:gridCol w:w="2977"/>
      </w:tblGrid>
      <w:tr>
        <w:trPr>
          <w:tblHeader w:val="true"/>
          <w:trHeight w:val="495" w:hRule="atLeast"/>
        </w:trPr>
        <w:tc>
          <w:tcPr>
            <w:tcW w:w="952" w:type="dxa"/>
            <w:tcBorders/>
            <w:vAlign w:val="center"/>
          </w:tcPr>
          <w:p>
            <w:pPr>
              <w:pStyle w:val="Normal"/>
              <w:widowControl w:val="false"/>
              <w:ind w:hanging="0" w:left="42" w:right="6"/>
              <w:jc w:val="center"/>
              <w:rPr>
                <w:rFonts w:ascii="Times New Roman" w:hAnsi="Times New Roman"/>
                <w:bCs/>
                <w:iCs/>
              </w:rPr>
            </w:pPr>
            <w:r>
              <w:rPr>
                <w:rFonts w:ascii="Times New Roman" w:hAnsi="Times New Roman"/>
                <w:bCs/>
                <w:iCs/>
              </w:rPr>
              <w:t>Место</w:t>
            </w:r>
          </w:p>
        </w:tc>
        <w:tc>
          <w:tcPr>
            <w:tcW w:w="2128" w:type="dxa"/>
            <w:tcBorders/>
            <w:vAlign w:val="center"/>
          </w:tcPr>
          <w:p>
            <w:pPr>
              <w:pStyle w:val="Normal"/>
              <w:widowControl w:val="false"/>
              <w:ind w:hanging="0" w:left="65" w:right="41"/>
              <w:jc w:val="center"/>
              <w:rPr>
                <w:rFonts w:ascii="Times New Roman" w:hAnsi="Times New Roman"/>
                <w:shd w:fill="FFFFFF" w:val="clear"/>
              </w:rPr>
            </w:pPr>
            <w:r>
              <w:rPr>
                <w:rFonts w:ascii="Times New Roman" w:hAnsi="Times New Roman"/>
                <w:shd w:fill="FFFFFF" w:val="clear"/>
              </w:rPr>
              <w:t>Ф.И.О.</w:t>
            </w:r>
          </w:p>
          <w:p>
            <w:pPr>
              <w:pStyle w:val="Normal"/>
              <w:widowControl w:val="false"/>
              <w:ind w:hanging="0" w:left="65" w:right="41"/>
              <w:jc w:val="center"/>
              <w:rPr>
                <w:rFonts w:ascii="Times New Roman" w:hAnsi="Times New Roman"/>
              </w:rPr>
            </w:pPr>
            <w:r>
              <w:rPr>
                <w:rFonts w:ascii="Times New Roman" w:hAnsi="Times New Roman"/>
                <w:shd w:fill="FFFFFF" w:val="clear"/>
              </w:rPr>
              <w:t>участника</w:t>
            </w:r>
          </w:p>
        </w:tc>
        <w:tc>
          <w:tcPr>
            <w:tcW w:w="4251" w:type="dxa"/>
            <w:tcBorders>
              <w:top w:val="single" w:sz="8" w:space="0" w:color="000000"/>
              <w:left w:val="single" w:sz="8" w:space="0" w:color="000000"/>
              <w:bottom w:val="single" w:sz="8" w:space="0" w:color="000000"/>
              <w:right w:val="single" w:sz="8" w:space="0" w:color="000000"/>
            </w:tcBorders>
            <w:tcMar>
              <w:top w:w="55" w:type="dxa"/>
              <w:bottom w:w="55" w:type="dxa"/>
            </w:tcMar>
            <w:vAlign w:val="center"/>
          </w:tcPr>
          <w:p>
            <w:pPr>
              <w:pStyle w:val="Normal"/>
              <w:widowControl w:val="false"/>
              <w:ind w:hanging="0" w:left="120" w:right="63"/>
              <w:jc w:val="center"/>
              <w:rPr>
                <w:rFonts w:ascii="Times New Roman" w:hAnsi="Times New Roman"/>
              </w:rPr>
            </w:pPr>
            <w:r>
              <w:rPr>
                <w:rFonts w:ascii="Times New Roman" w:hAnsi="Times New Roman"/>
                <w:shd w:fill="FFFFFF" w:val="clear"/>
              </w:rPr>
              <w:t>Наименование подразделения, в которых проходят службу родители конкурсантов</w:t>
            </w:r>
          </w:p>
        </w:tc>
        <w:tc>
          <w:tcPr>
            <w:tcW w:w="2977" w:type="dxa"/>
            <w:tcBorders>
              <w:top w:val="single" w:sz="8" w:space="0" w:color="000000"/>
              <w:bottom w:val="single" w:sz="8" w:space="0" w:color="000000"/>
              <w:right w:val="single" w:sz="8" w:space="0" w:color="000000"/>
            </w:tcBorders>
            <w:tcMar>
              <w:top w:w="55" w:type="dxa"/>
              <w:bottom w:w="55" w:type="dxa"/>
            </w:tcMar>
            <w:vAlign w:val="center"/>
          </w:tcPr>
          <w:p>
            <w:pPr>
              <w:pStyle w:val="Normal"/>
              <w:widowControl w:val="false"/>
              <w:ind w:hanging="0" w:left="132" w:right="92"/>
              <w:jc w:val="center"/>
              <w:rPr>
                <w:rFonts w:ascii="Times New Roman" w:hAnsi="Times New Roman"/>
              </w:rPr>
            </w:pPr>
            <w:r>
              <w:rPr>
                <w:rFonts w:ascii="Times New Roman" w:hAnsi="Times New Roman"/>
                <w:shd w:fill="FFFFFF" w:val="clear"/>
              </w:rPr>
              <w:t>Наименование конкурсного номера</w:t>
            </w:r>
          </w:p>
        </w:tc>
      </w:tr>
      <w:tr>
        <w:trPr/>
        <w:tc>
          <w:tcPr>
            <w:tcW w:w="952" w:type="dxa"/>
            <w:tcBorders/>
            <w:vAlign w:val="center"/>
          </w:tcPr>
          <w:p>
            <w:pPr>
              <w:pStyle w:val="Normal"/>
              <w:widowControl w:val="false"/>
              <w:numPr>
                <w:ilvl w:val="0"/>
                <w:numId w:val="7"/>
              </w:numPr>
              <w:tabs>
                <w:tab w:val="clear" w:pos="708"/>
                <w:tab w:val="left" w:pos="167" w:leader="none"/>
              </w:tabs>
              <w:suppressAutoHyphens w:val="true"/>
              <w:spacing w:before="0" w:after="0"/>
              <w:ind w:hanging="0" w:left="113" w:right="850"/>
              <w:contextualSpacing/>
              <w:jc w:val="center"/>
              <w:rPr>
                <w:rFonts w:ascii="Times New Roman" w:hAnsi="Times New Roman" w:eastAsia="Times New Roman" w:cs="Times New Roman"/>
                <w:bCs/>
                <w:iCs/>
                <w:kern w:val="0"/>
                <w:sz w:val="24"/>
                <w:szCs w:val="24"/>
                <w:lang w:val="ru-RU" w:eastAsia="ru-RU" w:bidi="ar-SA"/>
              </w:rPr>
            </w:pPr>
            <w:r>
              <w:rPr>
                <w:rFonts w:eastAsia="Times New Roman" w:cs="Times New Roman" w:ascii="Times New Roman" w:hAnsi="Times New Roman"/>
                <w:bCs/>
                <w:iCs/>
                <w:kern w:val="0"/>
                <w:sz w:val="24"/>
                <w:szCs w:val="24"/>
                <w:lang w:val="ru-RU" w:eastAsia="ru-RU" w:bidi="ar-SA"/>
              </w:rPr>
            </w:r>
          </w:p>
        </w:tc>
        <w:tc>
          <w:tcPr>
            <w:tcW w:w="2128" w:type="dxa"/>
            <w:tcBorders/>
            <w:vAlign w:val="center"/>
          </w:tcPr>
          <w:p>
            <w:pPr>
              <w:pStyle w:val="Normal"/>
              <w:widowControl w:val="false"/>
              <w:spacing w:before="23" w:after="23"/>
              <w:ind w:hanging="0" w:left="65" w:right="41"/>
              <w:jc w:val="both"/>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t>Денисова Юлия Владимировна</w:t>
            </w:r>
          </w:p>
        </w:tc>
        <w:tc>
          <w:tcPr>
            <w:tcW w:w="4251" w:type="dxa"/>
            <w:tcBorders/>
            <w:vAlign w:val="center"/>
          </w:tcPr>
          <w:p>
            <w:pPr>
              <w:pStyle w:val="Normal"/>
              <w:widowControl w:val="false"/>
              <w:spacing w:before="23" w:after="23"/>
              <w:ind w:hanging="0" w:left="120" w:right="63"/>
              <w:jc w:val="both"/>
              <w:rPr>
                <w:rFonts w:ascii="Times New Roman" w:hAnsi="Times New Roman"/>
                <w:shd w:fill="FFFFFF" w:val="clear"/>
              </w:rPr>
            </w:pPr>
            <w:r>
              <w:rPr>
                <w:rFonts w:ascii="Times New Roman" w:hAnsi="Times New Roman"/>
                <w:shd w:fill="FFFFFF" w:val="clear"/>
              </w:rPr>
              <w:t>ЦППС СПТ ФПС ГПС Главного управления МЧС России</w:t>
              <w:br/>
              <w:t>по Ульяновской области</w:t>
            </w:r>
          </w:p>
        </w:tc>
        <w:tc>
          <w:tcPr>
            <w:tcW w:w="2977" w:type="dxa"/>
            <w:tcBorders>
              <w:top w:val="single" w:sz="8" w:space="0" w:color="000000"/>
              <w:left w:val="single" w:sz="8" w:space="0" w:color="000000"/>
              <w:bottom w:val="single" w:sz="8" w:space="0" w:color="000000"/>
              <w:right w:val="single" w:sz="8" w:space="0" w:color="000000"/>
            </w:tcBorders>
            <w:tcMar>
              <w:top w:w="55" w:type="dxa"/>
              <w:bottom w:w="55" w:type="dxa"/>
            </w:tcMar>
            <w:vAlign w:val="center"/>
          </w:tcPr>
          <w:p>
            <w:pPr>
              <w:pStyle w:val="Normal"/>
              <w:widowControl w:val="false"/>
              <w:suppressAutoHyphens w:val="true"/>
              <w:bidi w:val="0"/>
              <w:spacing w:before="23" w:after="23"/>
              <w:ind w:hanging="0" w:left="170" w:right="113"/>
              <w:jc w:val="both"/>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t>Поделка «9 мая»</w:t>
            </w:r>
          </w:p>
        </w:tc>
      </w:tr>
      <w:tr>
        <w:trPr/>
        <w:tc>
          <w:tcPr>
            <w:tcW w:w="952" w:type="dxa"/>
            <w:tcBorders>
              <w:top w:val="nil"/>
            </w:tcBorders>
            <w:vAlign w:val="center"/>
          </w:tcPr>
          <w:p>
            <w:pPr>
              <w:pStyle w:val="Normal"/>
              <w:widowControl w:val="false"/>
              <w:numPr>
                <w:ilvl w:val="0"/>
                <w:numId w:val="7"/>
              </w:numPr>
              <w:tabs>
                <w:tab w:val="clear" w:pos="708"/>
                <w:tab w:val="left" w:pos="167" w:leader="none"/>
              </w:tabs>
              <w:suppressAutoHyphens w:val="true"/>
              <w:spacing w:before="0" w:after="0"/>
              <w:ind w:hanging="0" w:left="113" w:right="850"/>
              <w:contextualSpacing/>
              <w:jc w:val="center"/>
              <w:rPr>
                <w:rFonts w:ascii="Times New Roman" w:hAnsi="Times New Roman" w:eastAsia="Times New Roman" w:cs="Times New Roman"/>
                <w:bCs/>
                <w:iCs/>
                <w:kern w:val="0"/>
                <w:sz w:val="24"/>
                <w:szCs w:val="24"/>
                <w:lang w:val="ru-RU" w:eastAsia="ru-RU" w:bidi="ar-SA"/>
              </w:rPr>
            </w:pPr>
            <w:r>
              <w:rPr>
                <w:rFonts w:eastAsia="Times New Roman" w:cs="Times New Roman" w:ascii="Times New Roman" w:hAnsi="Times New Roman"/>
                <w:bCs/>
                <w:iCs/>
                <w:kern w:val="0"/>
                <w:sz w:val="24"/>
                <w:szCs w:val="24"/>
                <w:lang w:val="ru-RU" w:eastAsia="ru-RU" w:bidi="ar-SA"/>
              </w:rPr>
            </w:r>
          </w:p>
        </w:tc>
        <w:tc>
          <w:tcPr>
            <w:tcW w:w="2128" w:type="dxa"/>
            <w:tcBorders>
              <w:top w:val="nil"/>
            </w:tcBorders>
            <w:vAlign w:val="center"/>
          </w:tcPr>
          <w:p>
            <w:pPr>
              <w:pStyle w:val="Normal"/>
              <w:widowControl w:val="false"/>
              <w:spacing w:before="23" w:after="23"/>
              <w:ind w:hanging="0" w:left="65" w:right="41"/>
              <w:jc w:val="both"/>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t>Братчинина Кира Николаевна</w:t>
            </w:r>
          </w:p>
        </w:tc>
        <w:tc>
          <w:tcPr>
            <w:tcW w:w="4251" w:type="dxa"/>
            <w:tcBorders>
              <w:top w:val="nil"/>
            </w:tcBorders>
            <w:vAlign w:val="center"/>
          </w:tcPr>
          <w:p>
            <w:pPr>
              <w:pStyle w:val="Normal"/>
              <w:widowControl w:val="false"/>
              <w:spacing w:before="23" w:after="23"/>
              <w:ind w:hanging="0" w:left="120" w:right="63"/>
              <w:jc w:val="both"/>
              <w:rPr>
                <w:rFonts w:ascii="Times New Roman" w:hAnsi="Times New Roman"/>
                <w:shd w:fill="FFFFFF" w:val="clear"/>
              </w:rPr>
            </w:pPr>
            <w:r>
              <w:rPr>
                <w:rFonts w:ascii="Times New Roman" w:hAnsi="Times New Roman"/>
                <w:shd w:fill="FFFFFF" w:val="clear"/>
              </w:rPr>
              <w:t>7 ПСЧ 5 ПСО ФПС ГПС Главного управления МЧС России</w:t>
              <w:br/>
              <w:t>по Ульяновской области.</w:t>
            </w:r>
          </w:p>
          <w:p>
            <w:pPr>
              <w:pStyle w:val="Normal"/>
              <w:widowControl w:val="false"/>
              <w:spacing w:before="23" w:after="23"/>
              <w:ind w:hanging="0" w:left="120" w:right="63"/>
              <w:jc w:val="both"/>
              <w:rPr>
                <w:rFonts w:ascii="Times New Roman" w:hAnsi="Times New Roman"/>
                <w:shd w:fill="FFFFFF" w:val="clear"/>
              </w:rPr>
            </w:pPr>
            <w:r>
              <w:rPr>
                <w:rFonts w:ascii="Times New Roman" w:hAnsi="Times New Roman"/>
                <w:shd w:fill="FFFFFF" w:val="clear"/>
              </w:rPr>
              <w:t>11 ПСЧ 5 ПСО ФПС ГПС Главного управления МЧС России</w:t>
              <w:br/>
              <w:t>по Ульяновской области</w:t>
            </w:r>
          </w:p>
        </w:tc>
        <w:tc>
          <w:tcPr>
            <w:tcW w:w="2977" w:type="dxa"/>
            <w:tcBorders>
              <w:top w:val="nil"/>
              <w:left w:val="single" w:sz="8" w:space="0" w:color="000000"/>
              <w:bottom w:val="single" w:sz="8" w:space="0" w:color="000000"/>
              <w:right w:val="single" w:sz="8" w:space="0" w:color="000000"/>
            </w:tcBorders>
            <w:tcMar>
              <w:top w:w="55" w:type="dxa"/>
              <w:bottom w:w="55" w:type="dxa"/>
            </w:tcMar>
            <w:vAlign w:val="center"/>
          </w:tcPr>
          <w:p>
            <w:pPr>
              <w:pStyle w:val="Normal"/>
              <w:widowControl w:val="false"/>
              <w:suppressAutoHyphens w:val="true"/>
              <w:bidi w:val="0"/>
              <w:spacing w:before="23" w:after="23"/>
              <w:ind w:hanging="0" w:left="170" w:right="113"/>
              <w:jc w:val="both"/>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t>Поделка «Букет ветерану»</w:t>
            </w:r>
          </w:p>
        </w:tc>
      </w:tr>
    </w:tbl>
    <w:p>
      <w:pPr>
        <w:pStyle w:val="Normal"/>
        <w:ind w:firstLine="737"/>
        <w:jc w:val="both"/>
        <w:rPr>
          <w:rFonts w:ascii="Times New Roman" w:hAnsi="Times New Roman"/>
          <w:sz w:val="27"/>
          <w:szCs w:val="27"/>
        </w:rPr>
      </w:pPr>
      <w:r>
        <w:rPr>
          <w:rFonts w:ascii="Times New Roman" w:hAnsi="Times New Roman"/>
          <w:sz w:val="27"/>
          <w:szCs w:val="27"/>
        </w:rPr>
      </w:r>
    </w:p>
    <w:p>
      <w:pPr>
        <w:pStyle w:val="Normal"/>
        <w:ind w:firstLine="737"/>
        <w:jc w:val="both"/>
        <w:rPr>
          <w:rFonts w:ascii="Times New Roman" w:hAnsi="Times New Roman"/>
          <w:sz w:val="27"/>
          <w:szCs w:val="27"/>
        </w:rPr>
      </w:pPr>
      <w:r>
        <w:rPr>
          <w:rFonts w:ascii="Times New Roman" w:hAnsi="Times New Roman"/>
          <w:sz w:val="27"/>
          <w:szCs w:val="27"/>
        </w:rPr>
      </w:r>
    </w:p>
    <w:p>
      <w:pPr>
        <w:pStyle w:val="Normal"/>
        <w:ind w:firstLine="737"/>
        <w:jc w:val="both"/>
        <w:rPr/>
      </w:pPr>
      <w:r>
        <w:rPr>
          <w:rFonts w:ascii="Times New Roman" w:hAnsi="Times New Roman"/>
          <w:sz w:val="28"/>
          <w:szCs w:val="28"/>
        </w:rPr>
        <w:t>7. П</w:t>
      </w:r>
      <w:r>
        <w:rPr>
          <w:rFonts w:ascii="Times New Roman" w:hAnsi="Times New Roman"/>
          <w:iCs/>
          <w:color w:val="000000"/>
          <w:sz w:val="28"/>
          <w:szCs w:val="28"/>
        </w:rPr>
        <w:t>ризнать победителями и призёрами в номинации</w:t>
      </w:r>
      <w:r>
        <w:rPr>
          <w:rFonts w:ascii="Times New Roman" w:hAnsi="Times New Roman"/>
          <w:sz w:val="28"/>
          <w:szCs w:val="28"/>
        </w:rPr>
        <w:t xml:space="preserve"> </w:t>
      </w:r>
      <w:r>
        <w:rPr>
          <w:rStyle w:val="11"/>
          <w:rFonts w:cs="Times New Roman"/>
          <w:color w:val="000000"/>
          <w:sz w:val="28"/>
          <w:szCs w:val="28"/>
        </w:rPr>
        <w:t xml:space="preserve">поделка (взрослая категория) «Путь к победе» </w:t>
      </w:r>
      <w:r>
        <w:rPr>
          <w:rFonts w:ascii="Times New Roman" w:hAnsi="Times New Roman"/>
          <w:sz w:val="28"/>
          <w:szCs w:val="28"/>
        </w:rPr>
        <w:t>следующих участников:</w:t>
      </w:r>
    </w:p>
    <w:tbl>
      <w:tblPr>
        <w:tblStyle w:val="af8"/>
        <w:tblW w:w="1030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952"/>
        <w:gridCol w:w="2128"/>
        <w:gridCol w:w="4251"/>
        <w:gridCol w:w="2977"/>
      </w:tblGrid>
      <w:tr>
        <w:trPr>
          <w:tblHeader w:val="true"/>
          <w:trHeight w:val="495" w:hRule="atLeast"/>
        </w:trPr>
        <w:tc>
          <w:tcPr>
            <w:tcW w:w="952" w:type="dxa"/>
            <w:tcBorders/>
            <w:vAlign w:val="center"/>
          </w:tcPr>
          <w:p>
            <w:pPr>
              <w:pStyle w:val="Normal"/>
              <w:widowControl w:val="false"/>
              <w:ind w:hanging="0" w:left="42" w:right="6"/>
              <w:jc w:val="center"/>
              <w:rPr>
                <w:rFonts w:ascii="Times New Roman" w:hAnsi="Times New Roman"/>
                <w:bCs/>
                <w:iCs/>
              </w:rPr>
            </w:pPr>
            <w:r>
              <w:rPr>
                <w:rFonts w:ascii="Times New Roman" w:hAnsi="Times New Roman"/>
                <w:bCs/>
                <w:iCs/>
              </w:rPr>
              <w:t>Место</w:t>
            </w:r>
          </w:p>
        </w:tc>
        <w:tc>
          <w:tcPr>
            <w:tcW w:w="2128" w:type="dxa"/>
            <w:tcBorders/>
            <w:vAlign w:val="center"/>
          </w:tcPr>
          <w:p>
            <w:pPr>
              <w:pStyle w:val="Normal"/>
              <w:widowControl w:val="false"/>
              <w:ind w:hanging="0" w:left="65" w:right="41"/>
              <w:jc w:val="center"/>
              <w:rPr>
                <w:rFonts w:ascii="Times New Roman" w:hAnsi="Times New Roman"/>
                <w:shd w:fill="FFFFFF" w:val="clear"/>
              </w:rPr>
            </w:pPr>
            <w:r>
              <w:rPr>
                <w:rFonts w:ascii="Times New Roman" w:hAnsi="Times New Roman"/>
                <w:shd w:fill="FFFFFF" w:val="clear"/>
              </w:rPr>
              <w:t>Ф.И.О.</w:t>
            </w:r>
          </w:p>
          <w:p>
            <w:pPr>
              <w:pStyle w:val="Normal"/>
              <w:widowControl w:val="false"/>
              <w:ind w:hanging="0" w:left="65" w:right="41"/>
              <w:jc w:val="center"/>
              <w:rPr>
                <w:rFonts w:ascii="Times New Roman" w:hAnsi="Times New Roman"/>
              </w:rPr>
            </w:pPr>
            <w:r>
              <w:rPr>
                <w:rFonts w:ascii="Times New Roman" w:hAnsi="Times New Roman"/>
                <w:shd w:fill="FFFFFF" w:val="clear"/>
              </w:rPr>
              <w:t>участника</w:t>
            </w:r>
          </w:p>
        </w:tc>
        <w:tc>
          <w:tcPr>
            <w:tcW w:w="4251" w:type="dxa"/>
            <w:tcBorders>
              <w:top w:val="single" w:sz="8" w:space="0" w:color="000000"/>
              <w:left w:val="single" w:sz="8" w:space="0" w:color="000000"/>
              <w:bottom w:val="single" w:sz="8" w:space="0" w:color="000000"/>
              <w:right w:val="single" w:sz="8" w:space="0" w:color="000000"/>
            </w:tcBorders>
            <w:tcMar>
              <w:top w:w="55" w:type="dxa"/>
              <w:bottom w:w="55" w:type="dxa"/>
            </w:tcMar>
            <w:vAlign w:val="center"/>
          </w:tcPr>
          <w:p>
            <w:pPr>
              <w:pStyle w:val="Normal"/>
              <w:widowControl w:val="false"/>
              <w:ind w:hanging="0" w:left="120" w:right="63"/>
              <w:jc w:val="center"/>
              <w:rPr>
                <w:rFonts w:ascii="Times New Roman" w:hAnsi="Times New Roman"/>
              </w:rPr>
            </w:pPr>
            <w:r>
              <w:rPr>
                <w:rFonts w:ascii="Times New Roman" w:hAnsi="Times New Roman"/>
                <w:shd w:fill="FFFFFF" w:val="clear"/>
              </w:rPr>
              <w:t>Наименование подразделения, в которых проходят службу родители конкурсантов</w:t>
            </w:r>
          </w:p>
        </w:tc>
        <w:tc>
          <w:tcPr>
            <w:tcW w:w="2977" w:type="dxa"/>
            <w:tcBorders>
              <w:top w:val="single" w:sz="8" w:space="0" w:color="000000"/>
              <w:bottom w:val="single" w:sz="8" w:space="0" w:color="000000"/>
              <w:right w:val="single" w:sz="8" w:space="0" w:color="000000"/>
            </w:tcBorders>
            <w:tcMar>
              <w:top w:w="55" w:type="dxa"/>
              <w:bottom w:w="55" w:type="dxa"/>
            </w:tcMar>
            <w:vAlign w:val="center"/>
          </w:tcPr>
          <w:p>
            <w:pPr>
              <w:pStyle w:val="Normal"/>
              <w:widowControl w:val="false"/>
              <w:ind w:hanging="0" w:left="132" w:right="92"/>
              <w:jc w:val="center"/>
              <w:rPr>
                <w:rFonts w:ascii="Times New Roman" w:hAnsi="Times New Roman"/>
              </w:rPr>
            </w:pPr>
            <w:r>
              <w:rPr>
                <w:rFonts w:ascii="Times New Roman" w:hAnsi="Times New Roman"/>
                <w:shd w:fill="FFFFFF" w:val="clear"/>
              </w:rPr>
              <w:t>Наименование конкурсного номера</w:t>
            </w:r>
          </w:p>
        </w:tc>
      </w:tr>
      <w:tr>
        <w:trPr/>
        <w:tc>
          <w:tcPr>
            <w:tcW w:w="952" w:type="dxa"/>
            <w:tcBorders/>
            <w:vAlign w:val="center"/>
          </w:tcPr>
          <w:p>
            <w:pPr>
              <w:pStyle w:val="Normal"/>
              <w:widowControl w:val="false"/>
              <w:numPr>
                <w:ilvl w:val="0"/>
                <w:numId w:val="8"/>
              </w:numPr>
              <w:tabs>
                <w:tab w:val="clear" w:pos="708"/>
                <w:tab w:val="left" w:pos="167" w:leader="none"/>
              </w:tabs>
              <w:suppressAutoHyphens w:val="true"/>
              <w:spacing w:before="0" w:after="0"/>
              <w:ind w:hanging="0" w:left="113" w:right="850"/>
              <w:contextualSpacing/>
              <w:jc w:val="center"/>
              <w:rPr>
                <w:rFonts w:ascii="Times New Roman" w:hAnsi="Times New Roman" w:eastAsia="Times New Roman" w:cs="Times New Roman"/>
                <w:bCs/>
                <w:iCs/>
                <w:kern w:val="0"/>
                <w:sz w:val="24"/>
                <w:szCs w:val="24"/>
                <w:lang w:val="ru-RU" w:eastAsia="ru-RU" w:bidi="ar-SA"/>
              </w:rPr>
            </w:pPr>
            <w:r>
              <w:rPr>
                <w:rFonts w:eastAsia="Times New Roman" w:cs="Times New Roman" w:ascii="Times New Roman" w:hAnsi="Times New Roman"/>
                <w:bCs/>
                <w:iCs/>
                <w:kern w:val="0"/>
                <w:sz w:val="24"/>
                <w:szCs w:val="24"/>
                <w:lang w:val="ru-RU" w:eastAsia="ru-RU" w:bidi="ar-SA"/>
              </w:rPr>
            </w:r>
          </w:p>
        </w:tc>
        <w:tc>
          <w:tcPr>
            <w:tcW w:w="2128" w:type="dxa"/>
            <w:tcBorders/>
            <w:vAlign w:val="center"/>
          </w:tcPr>
          <w:p>
            <w:pPr>
              <w:pStyle w:val="Normal"/>
              <w:widowControl w:val="false"/>
              <w:spacing w:before="23" w:after="23"/>
              <w:ind w:hanging="0" w:left="65" w:right="41"/>
              <w:jc w:val="both"/>
              <w:rPr>
                <w:rFonts w:ascii="Times New Roman" w:hAnsi="Times New Roman" w:eastAsia="Times New Roman" w:cs="Times New Roman"/>
                <w:i w:val="false"/>
                <w:i w:val="false"/>
                <w:iCs w:val="false"/>
                <w:sz w:val="24"/>
                <w:szCs w:val="24"/>
                <w:shd w:fill="FFFFFF" w:val="clear"/>
                <w:lang w:eastAsia="ru-RU"/>
              </w:rPr>
            </w:pPr>
            <w:r>
              <w:rPr>
                <w:rFonts w:eastAsia="Times New Roman" w:cs="Times New Roman" w:ascii="Times New Roman" w:hAnsi="Times New Roman"/>
                <w:i w:val="false"/>
                <w:iCs w:val="false"/>
                <w:sz w:val="24"/>
                <w:szCs w:val="24"/>
                <w:shd w:fill="FFFFFF" w:val="clear"/>
                <w:lang w:eastAsia="ru-RU"/>
              </w:rPr>
              <w:t>Ширшова Елена Константиновна</w:t>
            </w:r>
          </w:p>
        </w:tc>
        <w:tc>
          <w:tcPr>
            <w:tcW w:w="4251" w:type="dxa"/>
            <w:tcBorders/>
            <w:vAlign w:val="center"/>
          </w:tcPr>
          <w:p>
            <w:pPr>
              <w:pStyle w:val="Normal"/>
              <w:widowControl w:val="false"/>
              <w:spacing w:before="23" w:after="23"/>
              <w:ind w:hanging="0" w:left="120" w:right="63"/>
              <w:jc w:val="both"/>
              <w:rPr>
                <w:rFonts w:ascii="Times New Roman" w:hAnsi="Times New Roman"/>
                <w:shd w:fill="FFFFFF" w:val="clear"/>
              </w:rPr>
            </w:pPr>
            <w:r>
              <w:rPr>
                <w:rFonts w:ascii="Times New Roman" w:hAnsi="Times New Roman"/>
                <w:shd w:fill="FFFFFF" w:val="clear"/>
              </w:rPr>
              <w:t>18 ПСЧ 5 ПСО ФПС ГПС ГУ МЧС России по Ульяновской области</w:t>
            </w:r>
          </w:p>
        </w:tc>
        <w:tc>
          <w:tcPr>
            <w:tcW w:w="2977" w:type="dxa"/>
            <w:tcBorders>
              <w:top w:val="single" w:sz="8" w:space="0" w:color="000000"/>
              <w:left w:val="single" w:sz="8" w:space="0" w:color="000000"/>
              <w:bottom w:val="single" w:sz="8" w:space="0" w:color="000000"/>
              <w:right w:val="single" w:sz="8" w:space="0" w:color="000000"/>
            </w:tcBorders>
            <w:tcMar>
              <w:top w:w="55" w:type="dxa"/>
              <w:bottom w:w="55" w:type="dxa"/>
            </w:tcMar>
            <w:vAlign w:val="center"/>
          </w:tcPr>
          <w:p>
            <w:pPr>
              <w:pStyle w:val="Normal"/>
              <w:widowControl w:val="false"/>
              <w:suppressAutoHyphens w:val="true"/>
              <w:bidi w:val="0"/>
              <w:spacing w:before="23" w:after="23"/>
              <w:ind w:hanging="0" w:left="170" w:right="113"/>
              <w:jc w:val="both"/>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t>Поделка «Мы помним ваш боевой путь к победе в Великой Отечественной Войне 1941-194</w:t>
            </w:r>
            <w:r>
              <w:rPr>
                <w:rFonts w:eastAsia="Times New Roman" w:cs="Times New Roman" w:ascii="Times New Roman" w:hAnsi="Times New Roman"/>
                <w:sz w:val="24"/>
                <w:szCs w:val="24"/>
                <w:shd w:fill="FFFFFF" w:val="clear"/>
                <w:lang w:eastAsia="ru-RU"/>
              </w:rPr>
              <w:t>5</w:t>
            </w:r>
            <w:r>
              <w:rPr>
                <w:rFonts w:eastAsia="Times New Roman" w:cs="Times New Roman" w:ascii="Times New Roman" w:hAnsi="Times New Roman"/>
                <w:sz w:val="24"/>
                <w:szCs w:val="24"/>
                <w:shd w:fill="FFFFFF" w:val="clear"/>
                <w:lang w:eastAsia="ru-RU"/>
              </w:rPr>
              <w:t xml:space="preserve"> гг.»</w:t>
            </w:r>
          </w:p>
        </w:tc>
      </w:tr>
      <w:tr>
        <w:trPr/>
        <w:tc>
          <w:tcPr>
            <w:tcW w:w="952" w:type="dxa"/>
            <w:tcBorders>
              <w:top w:val="nil"/>
            </w:tcBorders>
            <w:vAlign w:val="center"/>
          </w:tcPr>
          <w:p>
            <w:pPr>
              <w:pStyle w:val="Normal"/>
              <w:widowControl w:val="false"/>
              <w:numPr>
                <w:ilvl w:val="0"/>
                <w:numId w:val="8"/>
              </w:numPr>
              <w:tabs>
                <w:tab w:val="clear" w:pos="708"/>
                <w:tab w:val="left" w:pos="167" w:leader="none"/>
              </w:tabs>
              <w:suppressAutoHyphens w:val="true"/>
              <w:spacing w:before="0" w:after="0"/>
              <w:ind w:hanging="0" w:left="113" w:right="850"/>
              <w:contextualSpacing/>
              <w:jc w:val="center"/>
              <w:rPr>
                <w:rFonts w:ascii="Times New Roman" w:hAnsi="Times New Roman" w:eastAsia="Times New Roman" w:cs="Times New Roman"/>
                <w:bCs/>
                <w:iCs/>
                <w:kern w:val="0"/>
                <w:sz w:val="24"/>
                <w:szCs w:val="24"/>
                <w:lang w:val="ru-RU" w:eastAsia="ru-RU" w:bidi="ar-SA"/>
              </w:rPr>
            </w:pPr>
            <w:r>
              <w:rPr>
                <w:rFonts w:eastAsia="Times New Roman" w:cs="Times New Roman" w:ascii="Times New Roman" w:hAnsi="Times New Roman"/>
                <w:bCs/>
                <w:iCs/>
                <w:kern w:val="0"/>
                <w:sz w:val="24"/>
                <w:szCs w:val="24"/>
                <w:lang w:val="ru-RU" w:eastAsia="ru-RU" w:bidi="ar-SA"/>
              </w:rPr>
            </w:r>
          </w:p>
        </w:tc>
        <w:tc>
          <w:tcPr>
            <w:tcW w:w="2128" w:type="dxa"/>
            <w:tcBorders>
              <w:top w:val="nil"/>
            </w:tcBorders>
            <w:vAlign w:val="center"/>
          </w:tcPr>
          <w:p>
            <w:pPr>
              <w:pStyle w:val="Normal"/>
              <w:widowControl w:val="false"/>
              <w:spacing w:before="23" w:after="23"/>
              <w:ind w:hanging="0" w:left="65" w:right="41"/>
              <w:jc w:val="both"/>
              <w:rPr>
                <w:rFonts w:ascii="Times New Roman" w:hAnsi="Times New Roman" w:eastAsia="Times New Roman" w:cs="Times New Roman"/>
                <w:i w:val="false"/>
                <w:i w:val="false"/>
                <w:iCs w:val="false"/>
                <w:sz w:val="24"/>
                <w:szCs w:val="24"/>
                <w:shd w:fill="FFFFFF" w:val="clear"/>
                <w:lang w:eastAsia="ru-RU"/>
              </w:rPr>
            </w:pPr>
            <w:r>
              <w:rPr>
                <w:rFonts w:eastAsia="Times New Roman" w:cs="Times New Roman" w:ascii="Times New Roman" w:hAnsi="Times New Roman"/>
                <w:i w:val="false"/>
                <w:iCs w:val="false"/>
                <w:sz w:val="24"/>
                <w:szCs w:val="24"/>
                <w:shd w:fill="FFFFFF" w:val="clear"/>
                <w:lang w:eastAsia="ru-RU"/>
              </w:rPr>
              <w:t>Пилипчук Ольга Сергеевна</w:t>
            </w:r>
          </w:p>
        </w:tc>
        <w:tc>
          <w:tcPr>
            <w:tcW w:w="4251" w:type="dxa"/>
            <w:tcBorders>
              <w:top w:val="nil"/>
            </w:tcBorders>
            <w:vAlign w:val="center"/>
          </w:tcPr>
          <w:p>
            <w:pPr>
              <w:pStyle w:val="Normal"/>
              <w:widowControl w:val="false"/>
              <w:spacing w:before="23" w:after="23"/>
              <w:ind w:hanging="0" w:left="120" w:right="63"/>
              <w:jc w:val="both"/>
              <w:rPr>
                <w:rFonts w:ascii="Times New Roman" w:hAnsi="Times New Roman"/>
              </w:rPr>
            </w:pPr>
            <w:r>
              <w:rPr>
                <w:rFonts w:ascii="Times New Roman" w:hAnsi="Times New Roman"/>
              </w:rPr>
              <w:t>ОНДиПР по г. Ульяновску УНДиПР ГУ МЧС России по Ульяновской области</w:t>
            </w:r>
          </w:p>
        </w:tc>
        <w:tc>
          <w:tcPr>
            <w:tcW w:w="2977" w:type="dxa"/>
            <w:tcBorders>
              <w:top w:val="nil"/>
              <w:left w:val="single" w:sz="8" w:space="0" w:color="000000"/>
              <w:bottom w:val="single" w:sz="8" w:space="0" w:color="000000"/>
              <w:right w:val="single" w:sz="8" w:space="0" w:color="000000"/>
            </w:tcBorders>
            <w:tcMar>
              <w:top w:w="55" w:type="dxa"/>
              <w:bottom w:w="55" w:type="dxa"/>
            </w:tcMar>
            <w:vAlign w:val="center"/>
          </w:tcPr>
          <w:p>
            <w:pPr>
              <w:pStyle w:val="Normal"/>
              <w:widowControl w:val="false"/>
              <w:suppressAutoHyphens w:val="true"/>
              <w:bidi w:val="0"/>
              <w:spacing w:before="23" w:after="23"/>
              <w:ind w:hanging="0" w:left="170" w:right="113"/>
              <w:jc w:val="both"/>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t>Поделка самолёт времён Великой Отечественной Войны «Ан-2»</w:t>
            </w:r>
          </w:p>
        </w:tc>
      </w:tr>
    </w:tbl>
    <w:p>
      <w:pPr>
        <w:pStyle w:val="Normal"/>
        <w:ind w:firstLine="737"/>
        <w:jc w:val="both"/>
        <w:rPr>
          <w:rFonts w:ascii="Times New Roman" w:hAnsi="Times New Roman"/>
          <w:sz w:val="27"/>
          <w:szCs w:val="27"/>
        </w:rPr>
      </w:pPr>
      <w:r>
        <w:rPr>
          <w:rFonts w:ascii="Times New Roman" w:hAnsi="Times New Roman"/>
          <w:sz w:val="27"/>
          <w:szCs w:val="27"/>
        </w:rPr>
      </w:r>
    </w:p>
    <w:p>
      <w:pPr>
        <w:pStyle w:val="Style24"/>
        <w:ind w:firstLine="709"/>
        <w:jc w:val="both"/>
        <w:rPr/>
      </w:pPr>
      <w:r>
        <w:rPr>
          <w:sz w:val="28"/>
          <w:szCs w:val="28"/>
        </w:rPr>
        <w:t xml:space="preserve">Конкурсные материалы победителей </w:t>
      </w:r>
      <w:r>
        <w:rPr>
          <w:rStyle w:val="11"/>
          <w:rFonts w:cs="Times New Roman"/>
          <w:color w:val="000000"/>
          <w:sz w:val="28"/>
          <w:szCs w:val="28"/>
        </w:rPr>
        <w:t xml:space="preserve"> </w:t>
      </w:r>
      <w:r>
        <w:rPr>
          <w:color w:themeColor="text1" w:val="000000"/>
          <w:sz w:val="28"/>
          <w:szCs w:val="28"/>
        </w:rPr>
        <w:t>направить в</w:t>
      </w:r>
      <w:r>
        <w:rPr>
          <w:sz w:val="28"/>
          <w:szCs w:val="28"/>
        </w:rPr>
        <w:t xml:space="preserve"> Департамент кадровой политики МЧС России для участия во втором этапе конкурса </w:t>
      </w:r>
      <w:r>
        <w:rPr>
          <w:color w:themeColor="text1" w:val="000000"/>
          <w:sz w:val="28"/>
          <w:szCs w:val="28"/>
        </w:rPr>
        <w:t>патриотической и культурно-досуговой деятельности «Великая Победа - гордость поколений»</w:t>
      </w:r>
      <w:r>
        <w:rPr>
          <w:sz w:val="28"/>
          <w:szCs w:val="28"/>
        </w:rPr>
        <w:t>.</w:t>
      </w:r>
    </w:p>
    <w:p>
      <w:pPr>
        <w:pStyle w:val="NormalWeb"/>
        <w:spacing w:before="280" w:after="280"/>
        <w:jc w:val="both"/>
        <w:rPr>
          <w:sz w:val="28"/>
          <w:szCs w:val="28"/>
        </w:rPr>
      </w:pPr>
      <w:r>
        <w:rPr>
          <w:iCs/>
          <w:sz w:val="28"/>
          <w:szCs w:val="28"/>
        </w:rPr>
        <w:t>Конкурсная комиссия:</w:t>
      </w:r>
    </w:p>
    <w:p>
      <w:pPr>
        <w:pStyle w:val="NormalWeb"/>
        <w:spacing w:before="280" w:after="280"/>
        <w:jc w:val="both"/>
        <w:rPr>
          <w:sz w:val="28"/>
          <w:szCs w:val="28"/>
        </w:rPr>
      </w:pPr>
      <w:r>
        <w:rPr>
          <w:bCs/>
          <w:iCs/>
          <w:sz w:val="28"/>
          <w:szCs w:val="28"/>
        </w:rPr>
        <w:t>Председатель:</w:t>
      </w:r>
    </w:p>
    <w:tbl>
      <w:tblPr>
        <w:tblW w:w="6638" w:type="dxa"/>
        <w:jc w:val="left"/>
        <w:tblInd w:w="3086" w:type="dxa"/>
        <w:tblLayout w:type="fixed"/>
        <w:tblCellMar>
          <w:top w:w="0" w:type="dxa"/>
          <w:left w:w="108" w:type="dxa"/>
          <w:bottom w:w="0" w:type="dxa"/>
          <w:right w:w="108" w:type="dxa"/>
        </w:tblCellMar>
        <w:tblLook w:firstRow="1" w:noVBand="1" w:lastRow="0" w:firstColumn="1" w:lastColumn="0" w:noHBand="0" w:val="04a0"/>
      </w:tblPr>
      <w:tblGrid>
        <w:gridCol w:w="3968"/>
        <w:gridCol w:w="2669"/>
      </w:tblGrid>
      <w:tr>
        <w:trPr/>
        <w:tc>
          <w:tcPr>
            <w:tcW w:w="3968" w:type="dxa"/>
            <w:tcBorders>
              <w:bottom w:val="single" w:sz="4" w:space="0" w:color="000000"/>
            </w:tcBorders>
          </w:tcPr>
          <w:p>
            <w:pPr>
              <w:pStyle w:val="NormalWeb"/>
              <w:widowControl w:val="false"/>
              <w:spacing w:beforeAutospacing="0" w:before="0" w:afterAutospacing="0" w:after="280"/>
              <w:rPr>
                <w:bCs/>
                <w:iCs/>
                <w:sz w:val="27"/>
                <w:szCs w:val="27"/>
              </w:rPr>
            </w:pPr>
            <w:r>
              <w:rPr>
                <w:bCs/>
                <w:iCs/>
                <w:sz w:val="27"/>
                <w:szCs w:val="27"/>
              </w:rPr>
            </w:r>
          </w:p>
        </w:tc>
        <w:tc>
          <w:tcPr>
            <w:tcW w:w="2669" w:type="dxa"/>
            <w:tcBorders/>
            <w:vAlign w:val="bottom"/>
          </w:tcPr>
          <w:p>
            <w:pPr>
              <w:pStyle w:val="NormalWeb"/>
              <w:widowControl w:val="false"/>
              <w:spacing w:beforeAutospacing="0" w:before="0" w:afterAutospacing="0" w:after="280"/>
              <w:rPr>
                <w:bCs/>
                <w:iCs/>
                <w:sz w:val="27"/>
                <w:szCs w:val="27"/>
              </w:rPr>
            </w:pPr>
            <w:r>
              <w:rPr>
                <w:iCs/>
                <w:sz w:val="27"/>
                <w:szCs w:val="27"/>
              </w:rPr>
              <w:t>М.Г. Николаев</w:t>
            </w:r>
          </w:p>
        </w:tc>
      </w:tr>
    </w:tbl>
    <w:p>
      <w:pPr>
        <w:pStyle w:val="NormalWeb"/>
        <w:spacing w:before="280" w:after="280"/>
        <w:jc w:val="both"/>
        <w:rPr>
          <w:sz w:val="28"/>
          <w:szCs w:val="28"/>
        </w:rPr>
      </w:pPr>
      <w:r>
        <w:rPr>
          <w:bCs/>
          <w:iCs/>
          <w:sz w:val="28"/>
          <w:szCs w:val="28"/>
        </w:rPr>
        <w:t>Члены конкурсной комиссии:</w:t>
      </w:r>
    </w:p>
    <w:tbl>
      <w:tblPr>
        <w:tblW w:w="6638" w:type="dxa"/>
        <w:jc w:val="left"/>
        <w:tblInd w:w="3086" w:type="dxa"/>
        <w:tblLayout w:type="fixed"/>
        <w:tblCellMar>
          <w:top w:w="0" w:type="dxa"/>
          <w:left w:w="108" w:type="dxa"/>
          <w:bottom w:w="0" w:type="dxa"/>
          <w:right w:w="108" w:type="dxa"/>
        </w:tblCellMar>
        <w:tblLook w:firstRow="1" w:noVBand="1" w:lastRow="0" w:firstColumn="1" w:lastColumn="0" w:noHBand="0" w:val="04a0"/>
      </w:tblPr>
      <w:tblGrid>
        <w:gridCol w:w="3968"/>
        <w:gridCol w:w="2669"/>
      </w:tblGrid>
      <w:tr>
        <w:trPr/>
        <w:tc>
          <w:tcPr>
            <w:tcW w:w="3968" w:type="dxa"/>
            <w:tcBorders>
              <w:bottom w:val="single" w:sz="4" w:space="0" w:color="000000"/>
            </w:tcBorders>
          </w:tcPr>
          <w:p>
            <w:pPr>
              <w:pStyle w:val="NormalWeb"/>
              <w:widowControl w:val="false"/>
              <w:spacing w:beforeAutospacing="0" w:before="0" w:afterAutospacing="0" w:after="280"/>
              <w:rPr>
                <w:bCs/>
                <w:iCs/>
                <w:sz w:val="27"/>
                <w:szCs w:val="27"/>
              </w:rPr>
            </w:pPr>
            <w:r>
              <w:rPr>
                <w:bCs/>
                <w:iCs/>
                <w:sz w:val="27"/>
                <w:szCs w:val="27"/>
              </w:rPr>
            </w:r>
          </w:p>
        </w:tc>
        <w:tc>
          <w:tcPr>
            <w:tcW w:w="2669" w:type="dxa"/>
            <w:tcBorders/>
            <w:vAlign w:val="bottom"/>
          </w:tcPr>
          <w:p>
            <w:pPr>
              <w:pStyle w:val="NormalWeb"/>
              <w:widowControl w:val="false"/>
              <w:spacing w:beforeAutospacing="0" w:before="0" w:afterAutospacing="0" w:after="240"/>
              <w:rPr>
                <w:bCs/>
                <w:iCs/>
                <w:sz w:val="27"/>
                <w:szCs w:val="27"/>
              </w:rPr>
            </w:pPr>
            <w:r>
              <w:rPr>
                <w:bCs/>
                <w:iCs/>
                <w:sz w:val="27"/>
                <w:szCs w:val="27"/>
              </w:rPr>
              <w:t>С.И. Шаманаева</w:t>
            </w:r>
          </w:p>
        </w:tc>
      </w:tr>
      <w:tr>
        <w:trPr/>
        <w:tc>
          <w:tcPr>
            <w:tcW w:w="3968" w:type="dxa"/>
            <w:tcBorders>
              <w:bottom w:val="single" w:sz="4" w:space="0" w:color="000000"/>
            </w:tcBorders>
          </w:tcPr>
          <w:p>
            <w:pPr>
              <w:pStyle w:val="NormalWeb"/>
              <w:widowControl w:val="false"/>
              <w:spacing w:beforeAutospacing="0" w:before="0" w:afterAutospacing="0" w:after="280"/>
              <w:rPr>
                <w:bCs/>
                <w:iCs/>
                <w:sz w:val="27"/>
                <w:szCs w:val="27"/>
              </w:rPr>
            </w:pPr>
            <w:r>
              <w:rPr>
                <w:bCs/>
                <w:iCs/>
                <w:sz w:val="27"/>
                <w:szCs w:val="27"/>
              </w:rPr>
            </w:r>
          </w:p>
        </w:tc>
        <w:tc>
          <w:tcPr>
            <w:tcW w:w="2669" w:type="dxa"/>
            <w:tcBorders/>
            <w:vAlign w:val="bottom"/>
          </w:tcPr>
          <w:p>
            <w:pPr>
              <w:pStyle w:val="NormalWeb"/>
              <w:widowControl w:val="false"/>
              <w:spacing w:beforeAutospacing="0" w:before="0" w:afterAutospacing="0" w:after="240"/>
              <w:rPr>
                <w:bCs/>
                <w:iCs/>
                <w:sz w:val="27"/>
                <w:szCs w:val="27"/>
              </w:rPr>
            </w:pPr>
            <w:r>
              <w:rPr>
                <w:bCs/>
                <w:iCs/>
                <w:sz w:val="27"/>
                <w:szCs w:val="27"/>
              </w:rPr>
              <w:t>А.С. Суслина</w:t>
            </w:r>
          </w:p>
        </w:tc>
      </w:tr>
      <w:tr>
        <w:trPr/>
        <w:tc>
          <w:tcPr>
            <w:tcW w:w="3968" w:type="dxa"/>
            <w:tcBorders>
              <w:bottom w:val="single" w:sz="4" w:space="0" w:color="000000"/>
            </w:tcBorders>
          </w:tcPr>
          <w:p>
            <w:pPr>
              <w:pStyle w:val="NormalWeb"/>
              <w:widowControl w:val="false"/>
              <w:spacing w:beforeAutospacing="0" w:before="0" w:afterAutospacing="0" w:after="280"/>
              <w:rPr>
                <w:bCs/>
                <w:iCs/>
                <w:sz w:val="27"/>
                <w:szCs w:val="27"/>
              </w:rPr>
            </w:pPr>
            <w:r>
              <w:rPr>
                <w:bCs/>
                <w:iCs/>
                <w:sz w:val="27"/>
                <w:szCs w:val="27"/>
              </w:rPr>
            </w:r>
          </w:p>
        </w:tc>
        <w:tc>
          <w:tcPr>
            <w:tcW w:w="2669" w:type="dxa"/>
            <w:tcBorders/>
            <w:vAlign w:val="bottom"/>
          </w:tcPr>
          <w:p>
            <w:pPr>
              <w:pStyle w:val="NormalWeb"/>
              <w:widowControl w:val="false"/>
              <w:spacing w:beforeAutospacing="0" w:before="0" w:afterAutospacing="0" w:after="240"/>
              <w:rPr>
                <w:bCs/>
                <w:iCs/>
                <w:sz w:val="27"/>
                <w:szCs w:val="27"/>
              </w:rPr>
            </w:pPr>
            <w:r>
              <w:rPr>
                <w:bCs/>
                <w:iCs/>
                <w:sz w:val="27"/>
                <w:szCs w:val="27"/>
              </w:rPr>
              <w:t>Е.А. Макаричева</w:t>
            </w:r>
          </w:p>
        </w:tc>
      </w:tr>
      <w:tr>
        <w:trPr/>
        <w:tc>
          <w:tcPr>
            <w:tcW w:w="3968" w:type="dxa"/>
            <w:tcBorders>
              <w:bottom w:val="single" w:sz="4" w:space="0" w:color="000000"/>
            </w:tcBorders>
          </w:tcPr>
          <w:p>
            <w:pPr>
              <w:pStyle w:val="NormalWeb"/>
              <w:widowControl w:val="false"/>
              <w:spacing w:beforeAutospacing="0" w:before="0" w:afterAutospacing="0" w:after="280"/>
              <w:rPr>
                <w:bCs/>
                <w:iCs/>
                <w:sz w:val="27"/>
                <w:szCs w:val="27"/>
              </w:rPr>
            </w:pPr>
            <w:r>
              <w:rPr>
                <w:bCs/>
                <w:iCs/>
                <w:sz w:val="27"/>
                <w:szCs w:val="27"/>
              </w:rPr>
            </w:r>
          </w:p>
        </w:tc>
        <w:tc>
          <w:tcPr>
            <w:tcW w:w="2669" w:type="dxa"/>
            <w:tcBorders/>
            <w:vAlign w:val="bottom"/>
          </w:tcPr>
          <w:p>
            <w:pPr>
              <w:pStyle w:val="NormalWeb"/>
              <w:widowControl w:val="false"/>
              <w:spacing w:beforeAutospacing="0" w:before="0" w:afterAutospacing="0" w:after="240"/>
              <w:rPr>
                <w:bCs/>
                <w:iCs/>
                <w:sz w:val="27"/>
                <w:szCs w:val="27"/>
              </w:rPr>
            </w:pPr>
            <w:r>
              <w:rPr>
                <w:bCs/>
                <w:iCs/>
                <w:sz w:val="27"/>
                <w:szCs w:val="27"/>
              </w:rPr>
              <w:t>Л.М. Батманова</w:t>
            </w:r>
          </w:p>
        </w:tc>
      </w:tr>
      <w:tr>
        <w:trPr/>
        <w:tc>
          <w:tcPr>
            <w:tcW w:w="3968" w:type="dxa"/>
            <w:tcBorders>
              <w:bottom w:val="single" w:sz="4" w:space="0" w:color="000000"/>
            </w:tcBorders>
          </w:tcPr>
          <w:p>
            <w:pPr>
              <w:pStyle w:val="NormalWeb"/>
              <w:widowControl w:val="false"/>
              <w:spacing w:beforeAutospacing="0" w:before="0" w:afterAutospacing="0" w:after="280"/>
              <w:rPr>
                <w:bCs/>
                <w:iCs/>
                <w:sz w:val="27"/>
                <w:szCs w:val="27"/>
              </w:rPr>
            </w:pPr>
            <w:r>
              <w:rPr>
                <w:bCs/>
                <w:iCs/>
                <w:sz w:val="27"/>
                <w:szCs w:val="27"/>
              </w:rPr>
            </w:r>
          </w:p>
        </w:tc>
        <w:tc>
          <w:tcPr>
            <w:tcW w:w="2669" w:type="dxa"/>
            <w:tcBorders/>
            <w:vAlign w:val="bottom"/>
          </w:tcPr>
          <w:p>
            <w:pPr>
              <w:pStyle w:val="NormalWeb"/>
              <w:widowControl w:val="false"/>
              <w:spacing w:beforeAutospacing="0" w:before="0" w:afterAutospacing="0" w:after="240"/>
              <w:rPr>
                <w:bCs/>
                <w:iCs/>
                <w:sz w:val="27"/>
                <w:szCs w:val="27"/>
              </w:rPr>
            </w:pPr>
            <w:r>
              <w:rPr>
                <w:bCs/>
                <w:iCs/>
                <w:sz w:val="27"/>
                <w:szCs w:val="27"/>
              </w:rPr>
              <w:t>В.П. Тарасов</w:t>
            </w:r>
          </w:p>
        </w:tc>
      </w:tr>
      <w:tr>
        <w:trPr/>
        <w:tc>
          <w:tcPr>
            <w:tcW w:w="3968" w:type="dxa"/>
            <w:tcBorders>
              <w:bottom w:val="single" w:sz="4" w:space="0" w:color="000000"/>
            </w:tcBorders>
          </w:tcPr>
          <w:p>
            <w:pPr>
              <w:pStyle w:val="NormalWeb"/>
              <w:widowControl w:val="false"/>
              <w:spacing w:beforeAutospacing="0" w:before="0" w:afterAutospacing="0" w:after="280"/>
              <w:rPr>
                <w:bCs/>
                <w:iCs/>
                <w:sz w:val="27"/>
                <w:szCs w:val="27"/>
              </w:rPr>
            </w:pPr>
            <w:r>
              <w:rPr>
                <w:bCs/>
                <w:iCs/>
                <w:sz w:val="27"/>
                <w:szCs w:val="27"/>
              </w:rPr>
            </w:r>
          </w:p>
        </w:tc>
        <w:tc>
          <w:tcPr>
            <w:tcW w:w="2669" w:type="dxa"/>
            <w:tcBorders/>
            <w:vAlign w:val="bottom"/>
          </w:tcPr>
          <w:p>
            <w:pPr>
              <w:pStyle w:val="NormalWeb"/>
              <w:widowControl w:val="false"/>
              <w:spacing w:beforeAutospacing="0" w:before="0" w:afterAutospacing="0" w:after="240"/>
              <w:rPr>
                <w:bCs/>
                <w:iCs/>
                <w:sz w:val="27"/>
                <w:szCs w:val="27"/>
              </w:rPr>
            </w:pPr>
            <w:r>
              <w:rPr>
                <w:bCs/>
                <w:iCs/>
                <w:sz w:val="27"/>
                <w:szCs w:val="27"/>
              </w:rPr>
              <w:t>А.В. Фирсов</w:t>
            </w:r>
          </w:p>
        </w:tc>
      </w:tr>
    </w:tbl>
    <w:p>
      <w:pPr>
        <w:pStyle w:val="Normal"/>
        <w:spacing w:before="280" w:after="280"/>
        <w:jc w:val="both"/>
        <w:rPr>
          <w:bCs/>
          <w:iCs/>
          <w:sz w:val="27"/>
          <w:szCs w:val="27"/>
        </w:rPr>
      </w:pPr>
      <w:r>
        <w:rPr>
          <w:bCs/>
          <w:iCs/>
          <w:sz w:val="27"/>
          <w:szCs w:val="27"/>
        </w:rPr>
      </w:r>
    </w:p>
    <w:p>
      <w:pPr>
        <w:pStyle w:val="Normal"/>
        <w:spacing w:before="280" w:after="280"/>
        <w:jc w:val="both"/>
        <w:rPr>
          <w:bCs/>
          <w:iCs/>
          <w:sz w:val="27"/>
          <w:szCs w:val="27"/>
        </w:rPr>
      </w:pPr>
      <w:r>
        <w:rPr>
          <w:bCs/>
          <w:iCs/>
          <w:sz w:val="27"/>
          <w:szCs w:val="27"/>
        </w:rPr>
      </w:r>
    </w:p>
    <w:p>
      <w:pPr>
        <w:pStyle w:val="NormalWeb"/>
        <w:spacing w:before="280" w:after="280"/>
        <w:jc w:val="both"/>
        <w:rPr>
          <w:bCs/>
          <w:iCs/>
          <w:sz w:val="27"/>
          <w:szCs w:val="27"/>
        </w:rPr>
      </w:pPr>
      <w:r>
        <w:rPr>
          <w:bCs/>
          <w:iCs/>
          <w:sz w:val="27"/>
          <w:szCs w:val="27"/>
        </w:rPr>
      </w:r>
    </w:p>
    <w:p>
      <w:pPr>
        <w:pStyle w:val="Style24"/>
        <w:rPr>
          <w:sz w:val="28"/>
          <w:szCs w:val="28"/>
        </w:rPr>
      </w:pPr>
      <w:r>
        <w:rPr>
          <w:sz w:val="28"/>
          <w:szCs w:val="28"/>
        </w:rPr>
      </w:r>
    </w:p>
    <w:sectPr>
      <w:type w:val="nextPage"/>
      <w:pgSz w:w="11906" w:h="16838"/>
      <w:pgMar w:left="1134" w:right="567" w:gutter="0" w:header="0" w:top="675"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PT Astra Serif">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78c4"/>
    <w:pPr>
      <w:widowControl/>
      <w:suppressAutoHyphens w:val="true"/>
      <w:bidi w:val="0"/>
      <w:spacing w:before="0" w:after="0"/>
      <w:jc w:val="left"/>
    </w:pPr>
    <w:rPr>
      <w:rFonts w:ascii="Calibri" w:hAnsi="Calibri" w:eastAsia="Times New Roman" w:cs="Times New Roman" w:asciiTheme="minorHAnsi" w:hAnsiTheme="minorHAnsi"/>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Hyperlink" w:customStyle="1">
    <w:name w:val="Hyperlink"/>
    <w:uiPriority w:val="99"/>
    <w:rsid w:val="004d78c4"/>
    <w:rPr>
      <w:rFonts w:cs="Times New Roman"/>
      <w:color w:val="0000FF"/>
      <w:u w:val="single"/>
    </w:rPr>
  </w:style>
  <w:style w:type="character" w:styleId="Style14" w:customStyle="1">
    <w:name w:val="Основной текст_"/>
    <w:basedOn w:val="DefaultParagraphFont"/>
    <w:link w:val="3"/>
    <w:qFormat/>
    <w:rsid w:val="00cf0a21"/>
    <w:rPr>
      <w:rFonts w:ascii="Times New Roman" w:hAnsi="Times New Roman" w:eastAsia="Times New Roman" w:cs="Times New Roman"/>
      <w:spacing w:val="7"/>
      <w:shd w:fill="FFFFFF" w:val="clear"/>
    </w:rPr>
  </w:style>
  <w:style w:type="character" w:styleId="0pt" w:customStyle="1">
    <w:name w:val="Основной текст + Полужирный;Интервал 0 pt"/>
    <w:basedOn w:val="Style14"/>
    <w:qFormat/>
    <w:rsid w:val="00cf0a21"/>
    <w:rPr>
      <w:rFonts w:ascii="Times New Roman" w:hAnsi="Times New Roman" w:eastAsia="Times New Roman" w:cs="Times New Roman"/>
      <w:b/>
      <w:bCs/>
      <w:color w:val="000000"/>
      <w:spacing w:val="10"/>
      <w:w w:val="100"/>
      <w:sz w:val="24"/>
      <w:szCs w:val="24"/>
      <w:shd w:fill="FFFFFF" w:val="clear"/>
      <w:lang w:val="ru-RU"/>
    </w:rPr>
  </w:style>
  <w:style w:type="character" w:styleId="Style15" w:customStyle="1">
    <w:name w:val="Верхний колонтитул Знак"/>
    <w:basedOn w:val="DefaultParagraphFont"/>
    <w:uiPriority w:val="99"/>
    <w:qFormat/>
    <w:rsid w:val="00f40263"/>
    <w:rPr>
      <w:rFonts w:ascii="Calibri" w:hAnsi="Calibri" w:eastAsia="Times New Roman" w:cs="Times New Roman"/>
      <w:sz w:val="24"/>
      <w:szCs w:val="24"/>
      <w:lang w:eastAsia="ru-RU"/>
    </w:rPr>
  </w:style>
  <w:style w:type="character" w:styleId="Style16" w:customStyle="1">
    <w:name w:val="Нижний колонтитул Знак"/>
    <w:basedOn w:val="DefaultParagraphFont"/>
    <w:uiPriority w:val="99"/>
    <w:semiHidden/>
    <w:qFormat/>
    <w:rsid w:val="00f40263"/>
    <w:rPr>
      <w:rFonts w:ascii="Calibri" w:hAnsi="Calibri" w:eastAsia="Times New Roman" w:cs="Times New Roman"/>
      <w:sz w:val="24"/>
      <w:szCs w:val="24"/>
      <w:lang w:eastAsia="ru-RU"/>
    </w:rPr>
  </w:style>
  <w:style w:type="character" w:styleId="Style17" w:customStyle="1">
    <w:name w:val="Текст выноски Знак"/>
    <w:basedOn w:val="DefaultParagraphFont"/>
    <w:uiPriority w:val="99"/>
    <w:semiHidden/>
    <w:qFormat/>
    <w:rsid w:val="00bd3aa2"/>
    <w:rPr>
      <w:rFonts w:ascii="Tahoma" w:hAnsi="Tahoma" w:eastAsia="Times New Roman" w:cs="Tahoma"/>
      <w:sz w:val="16"/>
      <w:szCs w:val="16"/>
      <w:lang w:eastAsia="ru-RU"/>
    </w:rPr>
  </w:style>
  <w:style w:type="character" w:styleId="2" w:customStyle="1">
    <w:name w:val="Основной текст (2)_"/>
    <w:basedOn w:val="DefaultParagraphFont"/>
    <w:qFormat/>
    <w:rsid w:val="00130bee"/>
    <w:rPr>
      <w:rFonts w:ascii="Times New Roman" w:hAnsi="Times New Roman" w:eastAsia="Times New Roman" w:cs="Times New Roman"/>
      <w:b/>
      <w:bCs/>
      <w:spacing w:val="7"/>
      <w:sz w:val="25"/>
      <w:szCs w:val="25"/>
      <w:shd w:fill="FFFFFF" w:val="clear"/>
    </w:rPr>
  </w:style>
  <w:style w:type="character" w:styleId="1" w:customStyle="1">
    <w:name w:val="Основной текст1"/>
    <w:basedOn w:val="Style14"/>
    <w:qFormat/>
    <w:rsid w:val="004a332c"/>
    <w:rPr>
      <w:rFonts w:ascii="Times New Roman" w:hAnsi="Times New Roman" w:eastAsia="Times New Roman" w:cs="Times New Roman"/>
      <w:b w:val="false"/>
      <w:bCs w:val="false"/>
      <w:i w:val="false"/>
      <w:iCs w:val="false"/>
      <w:caps w:val="false"/>
      <w:smallCaps w:val="false"/>
      <w:strike w:val="false"/>
      <w:dstrike w:val="false"/>
      <w:color w:val="000000"/>
      <w:spacing w:val="5"/>
      <w:w w:val="100"/>
      <w:sz w:val="25"/>
      <w:szCs w:val="25"/>
      <w:u w:val="single"/>
      <w:shd w:fill="FFFFFF" w:val="clear"/>
      <w:lang w:val="ru-RU"/>
    </w:rPr>
  </w:style>
  <w:style w:type="character" w:styleId="Style18" w:customStyle="1">
    <w:name w:val="Основной текст + Малые прописные"/>
    <w:basedOn w:val="Style14"/>
    <w:qFormat/>
    <w:rsid w:val="004a332c"/>
    <w:rPr>
      <w:rFonts w:ascii="Times New Roman" w:hAnsi="Times New Roman" w:eastAsia="Times New Roman" w:cs="Times New Roman"/>
      <w:b w:val="false"/>
      <w:bCs w:val="false"/>
      <w:i w:val="false"/>
      <w:iCs w:val="false"/>
      <w:smallCaps/>
      <w:strike w:val="false"/>
      <w:dstrike w:val="false"/>
      <w:color w:val="000000"/>
      <w:spacing w:val="5"/>
      <w:w w:val="100"/>
      <w:sz w:val="25"/>
      <w:szCs w:val="25"/>
      <w:u w:val="none"/>
      <w:shd w:fill="FFFFFF" w:val="clear"/>
      <w:lang w:val="ru-RU"/>
    </w:rPr>
  </w:style>
  <w:style w:type="character" w:styleId="11" w:customStyle="1">
    <w:name w:val="Основной текст Знак1"/>
    <w:basedOn w:val="DefaultParagraphFont"/>
    <w:uiPriority w:val="99"/>
    <w:qFormat/>
    <w:rsid w:val="002a54f7"/>
    <w:rPr>
      <w:rFonts w:ascii="Times New Roman" w:hAnsi="Times New Roman"/>
      <w:sz w:val="27"/>
      <w:szCs w:val="27"/>
      <w:shd w:fill="FFFFFF" w:val="clear"/>
    </w:rPr>
  </w:style>
  <w:style w:type="character" w:styleId="Style19" w:customStyle="1">
    <w:name w:val="Основной текст Знак"/>
    <w:basedOn w:val="DefaultParagraphFont"/>
    <w:uiPriority w:val="99"/>
    <w:semiHidden/>
    <w:qFormat/>
    <w:rsid w:val="002a54f7"/>
    <w:rPr>
      <w:rFonts w:ascii="Calibri" w:hAnsi="Calibri" w:eastAsia="Times New Roman" w:cs="Times New Roman"/>
      <w:sz w:val="24"/>
      <w:szCs w:val="24"/>
      <w:lang w:eastAsia="ru-RU"/>
    </w:rPr>
  </w:style>
  <w:style w:type="character" w:styleId="4" w:customStyle="1">
    <w:name w:val="Основной текст (4)_"/>
    <w:basedOn w:val="DefaultParagraphFont"/>
    <w:qFormat/>
    <w:rsid w:val="00ad204b"/>
    <w:rPr>
      <w:rFonts w:ascii="Times New Roman" w:hAnsi="Times New Roman" w:eastAsia="Times New Roman" w:cs="Times New Roman"/>
      <w:b/>
      <w:bCs/>
      <w:spacing w:val="1"/>
      <w:sz w:val="25"/>
      <w:szCs w:val="25"/>
      <w:shd w:fill="FFFFFF" w:val="clear"/>
    </w:rPr>
  </w:style>
  <w:style w:type="character" w:styleId="Style20">
    <w:name w:val="Основной шрифт абзаца"/>
    <w:qFormat/>
    <w:rPr/>
  </w:style>
  <w:style w:type="character" w:styleId="Style21">
    <w:name w:val="Символ нумерации"/>
    <w:qFormat/>
    <w:rPr/>
  </w:style>
  <w:style w:type="paragraph" w:styleId="Style22" w:customStyle="1">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uiPriority w:val="99"/>
    <w:rsid w:val="002a54f7"/>
    <w:pPr>
      <w:widowControl w:val="false"/>
      <w:shd w:val="clear" w:color="auto" w:fill="FFFFFF"/>
      <w:spacing w:lineRule="atLeast" w:line="240"/>
    </w:pPr>
    <w:rPr>
      <w:rFonts w:ascii="Times New Roman" w:hAnsi="Times New Roman" w:eastAsia="Calibri" w:cs="" w:cstheme="minorBidi" w:eastAsiaTheme="minorHAnsi"/>
      <w:sz w:val="27"/>
      <w:szCs w:val="27"/>
      <w:lang w:eastAsia="en-US"/>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lang w:val="zxx" w:eastAsia="zxx" w:bidi="zxx"/>
    </w:rPr>
  </w:style>
  <w:style w:type="paragraph" w:styleId="Caption1">
    <w:name w:val="caption1"/>
    <w:basedOn w:val="Normal"/>
    <w:qFormat/>
    <w:pPr>
      <w:suppressLineNumbers/>
      <w:spacing w:before="120" w:after="120"/>
    </w:pPr>
    <w:rPr>
      <w:rFonts w:ascii="PT Astra Serif" w:hAnsi="PT Astra Serif" w:cs="Noto Sans Devanagari"/>
      <w:i/>
      <w:iCs/>
    </w:rPr>
  </w:style>
  <w:style w:type="paragraph" w:styleId="Indexheading">
    <w:name w:val="index heading"/>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4d78c4"/>
    <w:pPr>
      <w:spacing w:beforeAutospacing="1" w:afterAutospacing="1"/>
    </w:pPr>
    <w:rPr>
      <w:rFonts w:ascii="Times New Roman" w:hAnsi="Times New Roman"/>
    </w:rPr>
  </w:style>
  <w:style w:type="paragraph" w:styleId="Style24" w:customStyle="1">
    <w:name w:val="Стиль"/>
    <w:qFormat/>
    <w:rsid w:val="00cf0a21"/>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3" w:customStyle="1">
    <w:name w:val="Основной текст3"/>
    <w:basedOn w:val="Normal"/>
    <w:qFormat/>
    <w:rsid w:val="00cf0a21"/>
    <w:pPr>
      <w:widowControl w:val="false"/>
      <w:shd w:val="clear" w:color="auto" w:fill="FFFFFF"/>
      <w:spacing w:lineRule="exact" w:line="322" w:before="180" w:after="0"/>
      <w:ind w:hanging="1280"/>
      <w:jc w:val="both"/>
    </w:pPr>
    <w:rPr>
      <w:rFonts w:ascii="Times New Roman" w:hAnsi="Times New Roman"/>
      <w:spacing w:val="7"/>
      <w:sz w:val="22"/>
      <w:szCs w:val="22"/>
      <w:lang w:eastAsia="en-US"/>
    </w:rPr>
  </w:style>
  <w:style w:type="paragraph" w:styleId="Style25" w:customStyle="1">
    <w:name w:val="Верхний и нижний колонтитулы"/>
    <w:basedOn w:val="Normal"/>
    <w:qFormat/>
    <w:pPr/>
    <w:rPr/>
  </w:style>
  <w:style w:type="paragraph" w:styleId="Style26" w:customStyle="1">
    <w:name w:val="Колонтитул"/>
    <w:basedOn w:val="Normal"/>
    <w:qFormat/>
    <w:pPr/>
    <w:rPr/>
  </w:style>
  <w:style w:type="paragraph" w:styleId="Header">
    <w:name w:val="Header"/>
    <w:basedOn w:val="Normal"/>
    <w:uiPriority w:val="99"/>
    <w:unhideWhenUsed/>
    <w:rsid w:val="00f40263"/>
    <w:pPr>
      <w:tabs>
        <w:tab w:val="clear" w:pos="708"/>
        <w:tab w:val="center" w:pos="4677" w:leader="none"/>
        <w:tab w:val="right" w:pos="9355" w:leader="none"/>
      </w:tabs>
    </w:pPr>
    <w:rPr/>
  </w:style>
  <w:style w:type="paragraph" w:styleId="Footer">
    <w:name w:val="Footer"/>
    <w:basedOn w:val="Normal"/>
    <w:uiPriority w:val="99"/>
    <w:unhideWhenUsed/>
    <w:rsid w:val="00f40263"/>
    <w:pPr>
      <w:tabs>
        <w:tab w:val="clear" w:pos="708"/>
        <w:tab w:val="center" w:pos="4677" w:leader="none"/>
        <w:tab w:val="right" w:pos="9355" w:leader="none"/>
      </w:tabs>
    </w:pPr>
    <w:rPr/>
  </w:style>
  <w:style w:type="paragraph" w:styleId="BalloonText">
    <w:name w:val="Balloon Text"/>
    <w:basedOn w:val="Normal"/>
    <w:uiPriority w:val="99"/>
    <w:semiHidden/>
    <w:unhideWhenUsed/>
    <w:qFormat/>
    <w:rsid w:val="00bd3aa2"/>
    <w:pPr/>
    <w:rPr>
      <w:rFonts w:ascii="Tahoma" w:hAnsi="Tahoma" w:cs="Tahoma"/>
      <w:sz w:val="16"/>
      <w:szCs w:val="16"/>
    </w:rPr>
  </w:style>
  <w:style w:type="paragraph" w:styleId="21" w:customStyle="1">
    <w:name w:val="Основной текст (2)"/>
    <w:basedOn w:val="Normal"/>
    <w:link w:val="2"/>
    <w:qFormat/>
    <w:rsid w:val="00130bee"/>
    <w:pPr>
      <w:widowControl w:val="false"/>
      <w:shd w:val="clear" w:color="auto" w:fill="FFFFFF"/>
      <w:spacing w:lineRule="exact" w:line="293"/>
      <w:jc w:val="center"/>
    </w:pPr>
    <w:rPr>
      <w:rFonts w:ascii="Times New Roman" w:hAnsi="Times New Roman"/>
      <w:b/>
      <w:bCs/>
      <w:spacing w:val="7"/>
      <w:sz w:val="25"/>
      <w:szCs w:val="25"/>
      <w:lang w:eastAsia="en-US"/>
    </w:rPr>
  </w:style>
  <w:style w:type="paragraph" w:styleId="22" w:customStyle="1">
    <w:name w:val="Основной текст2"/>
    <w:basedOn w:val="Normal"/>
    <w:qFormat/>
    <w:rsid w:val="00130bee"/>
    <w:pPr>
      <w:widowControl w:val="false"/>
      <w:shd w:val="clear" w:color="auto" w:fill="FFFFFF"/>
      <w:spacing w:lineRule="exact" w:line="341" w:before="660" w:after="0"/>
      <w:jc w:val="both"/>
    </w:pPr>
    <w:rPr>
      <w:rFonts w:ascii="Times New Roman" w:hAnsi="Times New Roman"/>
      <w:color w:val="000000"/>
      <w:spacing w:val="5"/>
      <w:sz w:val="25"/>
      <w:szCs w:val="25"/>
    </w:rPr>
  </w:style>
  <w:style w:type="paragraph" w:styleId="ListParagraph">
    <w:name w:val="List Paragraph"/>
    <w:basedOn w:val="Normal"/>
    <w:uiPriority w:val="34"/>
    <w:qFormat/>
    <w:rsid w:val="001e6278"/>
    <w:pPr>
      <w:spacing w:before="0" w:after="0"/>
      <w:ind w:hanging="0" w:left="720"/>
      <w:contextualSpacing/>
    </w:pPr>
    <w:rPr/>
  </w:style>
  <w:style w:type="paragraph" w:styleId="41" w:customStyle="1">
    <w:name w:val="Основной текст (4)"/>
    <w:basedOn w:val="Normal"/>
    <w:link w:val="4"/>
    <w:qFormat/>
    <w:rsid w:val="00ad204b"/>
    <w:pPr>
      <w:widowControl w:val="false"/>
      <w:shd w:val="clear" w:color="auto" w:fill="FFFFFF"/>
      <w:spacing w:lineRule="exact" w:line="374" w:before="1260" w:after="720"/>
      <w:jc w:val="center"/>
    </w:pPr>
    <w:rPr>
      <w:rFonts w:ascii="Times New Roman" w:hAnsi="Times New Roman"/>
      <w:b/>
      <w:bCs/>
      <w:spacing w:val="1"/>
      <w:sz w:val="25"/>
      <w:szCs w:val="25"/>
      <w:lang w:eastAsia="en-US"/>
    </w:rPr>
  </w:style>
  <w:style w:type="paragraph" w:styleId="42" w:customStyle="1">
    <w:name w:val="Основной текст4"/>
    <w:basedOn w:val="Normal"/>
    <w:qFormat/>
    <w:rsid w:val="00366c34"/>
    <w:pPr>
      <w:widowControl w:val="false"/>
      <w:shd w:val="clear" w:color="auto" w:fill="FFFFFF"/>
      <w:spacing w:lineRule="exact" w:line="298"/>
      <w:jc w:val="center"/>
    </w:pPr>
    <w:rPr>
      <w:rFonts w:ascii="Times New Roman" w:hAnsi="Times New Roman"/>
      <w:spacing w:val="3"/>
      <w:sz w:val="25"/>
      <w:szCs w:val="25"/>
    </w:rPr>
  </w:style>
  <w:style w:type="paragraph" w:styleId="Style27" w:customStyle="1">
    <w:name w:val="Содержимое таблицы"/>
    <w:basedOn w:val="Normal"/>
    <w:qFormat/>
    <w:pPr>
      <w:widowControl w:val="false"/>
      <w:suppressLineNumbers/>
    </w:pPr>
    <w:rPr/>
  </w:style>
  <w:style w:type="paragraph" w:styleId="Style28" w:customStyle="1">
    <w:name w:val="Заголовок таблицы"/>
    <w:basedOn w:val="Style27"/>
    <w:qFormat/>
    <w:pPr>
      <w:jc w:val="center"/>
    </w:pPr>
    <w:rPr>
      <w:b/>
      <w:bCs/>
    </w:rPr>
  </w:style>
  <w:style w:type="paragraph" w:styleId="Style2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8">
    <w:name w:val="Table Grid"/>
    <w:basedOn w:val="a1"/>
    <w:uiPriority w:val="59"/>
    <w:rsid w:val="009d2e69"/>
    <w:pPr>
      <w:ind w:right="6"/>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286</TotalTime>
  <Application>LibreOffice/7.6.0.3$Windows_x86 LibreOffice_project/69edd8b8ebc41d00b4de3915dc82f8f0fc3b6265</Application>
  <AppVersion>15.0000</AppVersion>
  <Pages>5</Pages>
  <Words>1263</Words>
  <Characters>8546</Characters>
  <CharactersWithSpaces>9663</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2022-06-16T18:29:00Z</dcterms:created>
  <dc:creator>Екатерина Игоревна Орлова</dc:creator>
  <dc:description/>
  <dc:language>ru-RU</dc:language>
  <cp:lastModifiedBy/>
  <cp:lastPrinted>2024-06-13T14:03:27Z</cp:lastPrinted>
  <dcterms:modified xsi:type="dcterms:W3CDTF">2024-06-18T10:59:58Z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file>